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EEDE3" w14:textId="5A65DEFA" w:rsidR="00C41858" w:rsidRDefault="00925E95" w:rsidP="00C41858">
      <w:pPr>
        <w:pStyle w:val="Bodynumb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D2082" wp14:editId="6CBC3919">
                <wp:simplePos x="0" y="0"/>
                <wp:positionH relativeFrom="column">
                  <wp:posOffset>0</wp:posOffset>
                </wp:positionH>
                <wp:positionV relativeFrom="paragraph">
                  <wp:posOffset>2752725</wp:posOffset>
                </wp:positionV>
                <wp:extent cx="6120000" cy="5612130"/>
                <wp:effectExtent l="38100" t="38100" r="109855" b="11620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5612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33DF3F4" w14:textId="29730479" w:rsidR="009B46A7" w:rsidRDefault="00326DAC" w:rsidP="009B46A7">
                            <w:pPr>
                              <w:pStyle w:val="CaseStudy-Text"/>
                            </w:pPr>
                            <w:r>
                              <w:t xml:space="preserve">The Café sells </w:t>
                            </w:r>
                            <w:r w:rsidR="00925E95">
                              <w:t>l</w:t>
                            </w:r>
                            <w:r>
                              <w:t>atte for £2.95 for a medium sized mug. When determining the price to be charged, Catherine did some market research.</w:t>
                            </w:r>
                          </w:p>
                          <w:p w14:paraId="36F9EC2E" w14:textId="6BAE0FDA" w:rsidR="00326DAC" w:rsidRDefault="00326DAC" w:rsidP="00326DAC">
                            <w:pPr>
                              <w:pStyle w:val="CaseStudy-Text"/>
                            </w:pPr>
                            <w:r>
                              <w:t>She looked at the prices charged by their leading competitors:</w:t>
                            </w:r>
                          </w:p>
                          <w:p w14:paraId="2CE67143" w14:textId="77777777" w:rsidR="00326DAC" w:rsidRDefault="00326DAC" w:rsidP="00326DAC">
                            <w:pPr>
                              <w:pStyle w:val="CaseStudy-Text"/>
                              <w:ind w:left="283"/>
                            </w:pPr>
                            <w:r w:rsidRPr="00326DAC">
                              <w:rPr>
                                <w:b/>
                              </w:rPr>
                              <w:t>Starbucks</w:t>
                            </w:r>
                            <w:r>
                              <w:t xml:space="preserve"> £2.95</w:t>
                            </w:r>
                          </w:p>
                          <w:p w14:paraId="1F93D4EF" w14:textId="77777777" w:rsidR="00326DAC" w:rsidRDefault="00326DAC" w:rsidP="00326DAC">
                            <w:pPr>
                              <w:pStyle w:val="CaseStudy-Text"/>
                              <w:ind w:left="283"/>
                            </w:pPr>
                            <w:proofErr w:type="spellStart"/>
                            <w:r w:rsidRPr="00326DAC">
                              <w:rPr>
                                <w:b/>
                              </w:rPr>
                              <w:t>Caffé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326DAC">
                              <w:rPr>
                                <w:b/>
                              </w:rPr>
                              <w:t>Nero</w:t>
                            </w:r>
                            <w:r>
                              <w:t xml:space="preserve"> £2.65</w:t>
                            </w:r>
                          </w:p>
                          <w:p w14:paraId="66411858" w14:textId="055C9424" w:rsidR="00326DAC" w:rsidRPr="00981B38" w:rsidRDefault="00326DAC" w:rsidP="00326DAC">
                            <w:pPr>
                              <w:pStyle w:val="CaseStudy-Text"/>
                              <w:ind w:left="283"/>
                            </w:pPr>
                            <w:r w:rsidRPr="00326DAC">
                              <w:rPr>
                                <w:b/>
                              </w:rPr>
                              <w:t>Whites Tea Rooms</w:t>
                            </w:r>
                            <w:r>
                              <w:t xml:space="preserve"> £3.15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type w14:anchorId="535D20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16.75pt;width:481.9pt;height:44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" fillcolor="#f2f2f2 [3052]" strokecolor="#7f7f7f [1612]" strokeweight=".5pt">
                <v:shadow on="t" color="black" opacity="26214f" origin="-.5,-.5" offset=".74836mm,.74836mm"/>
                <v:textbox style="mso-fit-shape-to-text:t">
                  <w:txbxContent>
                    <w:p w14:paraId="233DF3F4" w14:textId="29730479" w:rsidR="009B46A7" w:rsidRDefault="00326DAC" w:rsidP="009B46A7">
                      <w:pPr>
                        <w:pStyle w:val="CaseStudy-Text"/>
                      </w:pPr>
                      <w:r>
                        <w:t xml:space="preserve">The Café sells </w:t>
                      </w:r>
                      <w:r w:rsidR="00925E95">
                        <w:t>l</w:t>
                      </w:r>
                      <w:r>
                        <w:t>atte for £2.95 for a medium sized mug. When determining the price to be charged, Catherine did some market research.</w:t>
                      </w:r>
                    </w:p>
                    <w:p w14:paraId="36F9EC2E" w14:textId="6BAE0FDA" w:rsidR="00326DAC" w:rsidRDefault="00326DAC" w:rsidP="00326DAC">
                      <w:pPr>
                        <w:pStyle w:val="CaseStudy-Text"/>
                      </w:pPr>
                      <w:r>
                        <w:t>She looked at the prices charged by their leading competitors</w:t>
                      </w:r>
                      <w:r>
                        <w:t>:</w:t>
                      </w:r>
                    </w:p>
                    <w:p w14:paraId="2CE67143" w14:textId="77777777" w:rsidR="00326DAC" w:rsidRDefault="00326DAC" w:rsidP="00326DAC">
                      <w:pPr>
                        <w:pStyle w:val="CaseStudy-Text"/>
                        <w:ind w:left="283"/>
                      </w:pPr>
                      <w:r w:rsidRPr="00326DAC">
                        <w:rPr>
                          <w:b/>
                        </w:rPr>
                        <w:t>Starbucks</w:t>
                      </w:r>
                      <w:r>
                        <w:t xml:space="preserve"> £2.95</w:t>
                      </w:r>
                    </w:p>
                    <w:p w14:paraId="1F93D4EF" w14:textId="77777777" w:rsidR="00326DAC" w:rsidRDefault="00326DAC" w:rsidP="00326DAC">
                      <w:pPr>
                        <w:pStyle w:val="CaseStudy-Text"/>
                        <w:ind w:left="283"/>
                      </w:pPr>
                      <w:proofErr w:type="spellStart"/>
                      <w:r w:rsidRPr="00326DAC">
                        <w:rPr>
                          <w:b/>
                        </w:rPr>
                        <w:t>Caffé</w:t>
                      </w:r>
                      <w:proofErr w:type="spellEnd"/>
                      <w:r>
                        <w:t xml:space="preserve"> </w:t>
                      </w:r>
                      <w:r w:rsidRPr="00326DAC">
                        <w:rPr>
                          <w:b/>
                        </w:rPr>
                        <w:t>Nero</w:t>
                      </w:r>
                      <w:r>
                        <w:t xml:space="preserve"> £2.65</w:t>
                      </w:r>
                    </w:p>
                    <w:p w14:paraId="66411858" w14:textId="055C9424" w:rsidR="00326DAC" w:rsidRPr="00981B38" w:rsidRDefault="00326DAC" w:rsidP="00326DAC">
                      <w:pPr>
                        <w:pStyle w:val="CaseStudy-Text"/>
                        <w:ind w:left="283"/>
                      </w:pPr>
                      <w:r w:rsidRPr="00326DAC">
                        <w:rPr>
                          <w:b/>
                        </w:rPr>
                        <w:t>Whites Tea Rooms</w:t>
                      </w:r>
                      <w:r>
                        <w:t xml:space="preserve"> £3.15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C0D3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1EACFD" wp14:editId="0BE75E55">
                <wp:simplePos x="0" y="0"/>
                <wp:positionH relativeFrom="column">
                  <wp:posOffset>3810</wp:posOffset>
                </wp:positionH>
                <wp:positionV relativeFrom="paragraph">
                  <wp:posOffset>115570</wp:posOffset>
                </wp:positionV>
                <wp:extent cx="6120000" cy="5612130"/>
                <wp:effectExtent l="38100" t="38100" r="109855" b="106045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5612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3D928A4" w14:textId="77777777" w:rsidR="00C72765" w:rsidRDefault="00C72765" w:rsidP="00C72765">
                            <w:pPr>
                              <w:pStyle w:val="CaseStudy-Text"/>
                            </w:pPr>
                            <w:r>
                              <w:t xml:space="preserve">Simon and Catherine Johnson have recently given up their jobs to establish a small business, running an artisan café in the East Midlands. </w:t>
                            </w:r>
                          </w:p>
                          <w:p w14:paraId="7CF8F9C2" w14:textId="77777777" w:rsidR="00C72765" w:rsidRDefault="00C72765" w:rsidP="00C72765">
                            <w:pPr>
                              <w:pStyle w:val="CaseStudy-Text"/>
                            </w:pPr>
                            <w:r>
                              <w:t xml:space="preserve">Simon had worked in catering for a number of years and Catherine worked in finance. She has undertaken her Level 3 Food Hygiene certificate, First Aid certificates and will serve in the Café. </w:t>
                            </w:r>
                          </w:p>
                          <w:p w14:paraId="7692940A" w14:textId="77777777" w:rsidR="00C72765" w:rsidRDefault="00C72765" w:rsidP="00C72765">
                            <w:pPr>
                              <w:pStyle w:val="CaseStudy-Text"/>
                            </w:pPr>
                            <w:r>
                              <w:t xml:space="preserve">The business sells a range of products, from different coffees and specialist teas, cakes and pastries to a small but carefully chosen lunch menu and then afternoon teas. </w:t>
                            </w:r>
                          </w:p>
                          <w:p w14:paraId="16867FEA" w14:textId="70463A8B" w:rsidR="003C0D3A" w:rsidRPr="00981B38" w:rsidRDefault="00C72765" w:rsidP="00C72765">
                            <w:pPr>
                              <w:pStyle w:val="CaseStudy-Text"/>
                            </w:pPr>
                            <w:r>
                              <w:t>The business currently closes at 6pm, although evening opening is always a possibility for the future.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521EACFD" id="Text Box 7" o:spid="_x0000_s1027" type="#_x0000_t202" style="position:absolute;left:0;text-align:left;margin-left:.3pt;margin-top:9.1pt;width:481.9pt;height:44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" fillcolor="#f2f2f2 [3052]" strokecolor="#7f7f7f [1612]" strokeweight=".5pt">
                <v:shadow on="t" color="black" opacity="26214f" origin="-.5,-.5" offset=".74836mm,.74836mm"/>
                <v:textbox style="mso-fit-shape-to-text:t">
                  <w:txbxContent>
                    <w:p w14:paraId="43D928A4" w14:textId="77777777" w:rsidR="00C72765" w:rsidRDefault="00C72765" w:rsidP="00C72765">
                      <w:pPr>
                        <w:pStyle w:val="CaseStudy-Text"/>
                      </w:pPr>
                      <w:r>
                        <w:t xml:space="preserve">Simon and Catherine Johnson have recently given up their jobs to establish a small business, running an artisan café in the East Midlands. </w:t>
                      </w:r>
                    </w:p>
                    <w:p w14:paraId="7CF8F9C2" w14:textId="77777777" w:rsidR="00C72765" w:rsidRDefault="00C72765" w:rsidP="00C72765">
                      <w:pPr>
                        <w:pStyle w:val="CaseStudy-Text"/>
                      </w:pPr>
                      <w:r>
                        <w:t xml:space="preserve">Simon had worked in catering for a number of years and Catherine worked in finance. She has undertaken her Level 3 Food Hygiene certificate, First Aid certificates and will serve in the Café. </w:t>
                      </w:r>
                    </w:p>
                    <w:p w14:paraId="7692940A" w14:textId="77777777" w:rsidR="00C72765" w:rsidRDefault="00C72765" w:rsidP="00C72765">
                      <w:pPr>
                        <w:pStyle w:val="CaseStudy-Text"/>
                      </w:pPr>
                      <w:r>
                        <w:t xml:space="preserve">The business sells a range of products, from different coffees and specialist teas, cakes and pastries to a small but carefully chosen lunch menu and then afternoon teas. </w:t>
                      </w:r>
                    </w:p>
                    <w:p w14:paraId="16867FEA" w14:textId="70463A8B" w:rsidR="003C0D3A" w:rsidRPr="00981B38" w:rsidRDefault="00C72765" w:rsidP="00C72765">
                      <w:pPr>
                        <w:pStyle w:val="CaseStudy-Text"/>
                      </w:pPr>
                      <w:r>
                        <w:t>The business currently closes at 6pm, although evening opening is always a possibility for the future.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Style w:val="Listnoletter"/>
        </w:rPr>
        <w:t>1.</w:t>
      </w:r>
      <w:r w:rsidR="00C41858" w:rsidRPr="00C41858">
        <w:rPr>
          <w:rStyle w:val="Listnoletter"/>
        </w:rPr>
        <w:tab/>
      </w:r>
      <w:r>
        <w:t xml:space="preserve">Calculate, in percentage terms, how much more expensive Whites Tea Rooms is compared to </w:t>
      </w:r>
      <w:proofErr w:type="spellStart"/>
      <w:r>
        <w:t>Caffe</w:t>
      </w:r>
      <w:proofErr w:type="spellEnd"/>
      <w:r>
        <w:t xml:space="preserve"> Nero.</w:t>
      </w:r>
      <w:r w:rsidR="006E3F22">
        <w:t xml:space="preserve"> You must show your working. (4 marks)</w:t>
      </w:r>
    </w:p>
    <w:p w14:paraId="299FAFBC" w14:textId="1689775A" w:rsidR="007959BC" w:rsidRPr="007927EB" w:rsidRDefault="007959BC" w:rsidP="007959BC">
      <w:pPr>
        <w:pStyle w:val="Writingline"/>
      </w:pPr>
      <w:r>
        <w:t xml:space="preserve"> </w:t>
      </w:r>
      <w:r w:rsidRPr="007927EB">
        <w:tab/>
      </w:r>
    </w:p>
    <w:p w14:paraId="30B1714A" w14:textId="228580C0" w:rsidR="007959BC" w:rsidRPr="007927EB" w:rsidRDefault="007959BC" w:rsidP="007959BC">
      <w:pPr>
        <w:pStyle w:val="Writingline"/>
      </w:pPr>
      <w:r>
        <w:t xml:space="preserve"> </w:t>
      </w:r>
      <w:r w:rsidRPr="007927EB">
        <w:tab/>
      </w:r>
    </w:p>
    <w:p w14:paraId="2C5CC04D" w14:textId="32729AAA" w:rsidR="00C41858" w:rsidRPr="007927EB" w:rsidRDefault="007959BC" w:rsidP="009B46A7">
      <w:pPr>
        <w:pStyle w:val="Writinglin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025C29C" wp14:editId="37E1A0D7">
                <wp:simplePos x="0" y="0"/>
                <wp:positionH relativeFrom="column">
                  <wp:posOffset>3810</wp:posOffset>
                </wp:positionH>
                <wp:positionV relativeFrom="paragraph">
                  <wp:posOffset>526415</wp:posOffset>
                </wp:positionV>
                <wp:extent cx="6134100" cy="1726565"/>
                <wp:effectExtent l="38100" t="38100" r="95250" b="102235"/>
                <wp:wrapTopAndBottom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1726565"/>
                          <a:chOff x="0" y="0"/>
                          <a:chExt cx="6134100" cy="1726565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6119495" cy="17145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076B2818" w14:textId="3A0DD2F5" w:rsidR="009B46A7" w:rsidRDefault="00925E95" w:rsidP="007959BC">
                              <w:pPr>
                                <w:pStyle w:val="CaseStudy-Text"/>
                                <w:ind w:right="5502"/>
                              </w:pPr>
                              <w:r>
                                <w:t xml:space="preserve">Catherine also asked 80 people using a quick questionnaire. </w:t>
                              </w:r>
                              <w:r>
                                <w:br/>
                                <w:t>She asked “what price would you pay for a Latte at an artisan café?”</w:t>
                              </w:r>
                            </w:p>
                            <w:p w14:paraId="7F400985" w14:textId="68681D58" w:rsidR="00925E95" w:rsidRPr="007959BC" w:rsidRDefault="00925E95" w:rsidP="007959BC">
                              <w:pPr>
                                <w:pStyle w:val="CaseStudy-Text"/>
                                <w:ind w:right="5502"/>
                              </w:pPr>
                              <w:r>
                                <w:t>The responses were: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571750" y="19050"/>
                            <a:ext cx="3562350" cy="170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-5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5"/>
                                <w:gridCol w:w="2902"/>
                              </w:tblGrid>
                              <w:tr w:rsidR="007959BC" w14:paraId="21983374" w14:textId="77777777" w:rsidTr="002845E2">
                                <w:tc>
                                  <w:tcPr>
                                    <w:tcW w:w="2533" w:type="dxa"/>
                                    <w:shd w:val="clear" w:color="auto" w:fill="7F7F7F" w:themeFill="text1" w:themeFillTint="80"/>
                                  </w:tcPr>
                                  <w:p w14:paraId="40AF506A" w14:textId="77777777" w:rsidR="007959BC" w:rsidRPr="00925E95" w:rsidRDefault="007959BC" w:rsidP="007959BC">
                                    <w:pPr>
                                      <w:pStyle w:val="CaseStudy-Table"/>
                                      <w:rPr>
                                        <w:b/>
                                        <w:color w:val="FFFFFF" w:themeColor="background1"/>
                                      </w:rPr>
                                    </w:pPr>
                                    <w:r w:rsidRPr="00925E95">
                                      <w:rPr>
                                        <w:b/>
                                        <w:color w:val="FFFFFF" w:themeColor="background1"/>
                                      </w:rPr>
                                      <w:t>Price</w:t>
                                    </w:r>
                                  </w:p>
                                </w:tc>
                                <w:tc>
                                  <w:tcPr>
                                    <w:tcW w:w="3013" w:type="dxa"/>
                                    <w:shd w:val="clear" w:color="auto" w:fill="7F7F7F" w:themeFill="text1" w:themeFillTint="80"/>
                                  </w:tcPr>
                                  <w:p w14:paraId="20ACD5F1" w14:textId="77777777" w:rsidR="007959BC" w:rsidRPr="00925E95" w:rsidRDefault="007959BC" w:rsidP="007959BC">
                                    <w:pPr>
                                      <w:pStyle w:val="CaseStudy-Table"/>
                                      <w:rPr>
                                        <w:b/>
                                        <w:color w:val="FFFFFF" w:themeColor="background1"/>
                                      </w:rPr>
                                    </w:pPr>
                                    <w:r w:rsidRPr="00925E95">
                                      <w:rPr>
                                        <w:b/>
                                        <w:color w:val="FFFFFF" w:themeColor="background1"/>
                                      </w:rPr>
                                      <w:t xml:space="preserve">Number of </w:t>
                                    </w:r>
                                    <w:r>
                                      <w:rPr>
                                        <w:b/>
                                        <w:color w:val="FFFFFF" w:themeColor="background1"/>
                                      </w:rPr>
                                      <w:t>r</w:t>
                                    </w:r>
                                    <w:r w:rsidRPr="00925E95">
                                      <w:rPr>
                                        <w:b/>
                                        <w:color w:val="FFFFFF" w:themeColor="background1"/>
                                      </w:rPr>
                                      <w:t>espondents</w:t>
                                    </w:r>
                                  </w:p>
                                </w:tc>
                              </w:tr>
                              <w:tr w:rsidR="007959BC" w14:paraId="33AAA197" w14:textId="77777777" w:rsidTr="002845E2">
                                <w:tc>
                                  <w:tcPr>
                                    <w:tcW w:w="2533" w:type="dxa"/>
                                    <w:shd w:val="clear" w:color="auto" w:fill="FFFFFF" w:themeFill="background1"/>
                                  </w:tcPr>
                                  <w:p w14:paraId="66FAA5C1" w14:textId="77777777" w:rsidR="007959BC" w:rsidRDefault="007959BC" w:rsidP="007959BC">
                                    <w:pPr>
                                      <w:pStyle w:val="CaseStudy-Table"/>
                                    </w:pPr>
                                    <w:r>
                                      <w:t>£2.10–£2.39</w:t>
                                    </w:r>
                                  </w:p>
                                </w:tc>
                                <w:tc>
                                  <w:tcPr>
                                    <w:tcW w:w="3013" w:type="dxa"/>
                                    <w:shd w:val="clear" w:color="auto" w:fill="FFFFFF" w:themeFill="background1"/>
                                  </w:tcPr>
                                  <w:p w14:paraId="38B5DB4B" w14:textId="77777777" w:rsidR="007959BC" w:rsidRDefault="007959BC" w:rsidP="007959BC">
                                    <w:pPr>
                                      <w:pStyle w:val="CaseStudy-Table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</w:tr>
                              <w:tr w:rsidR="007959BC" w14:paraId="5082DDDD" w14:textId="77777777" w:rsidTr="002845E2">
                                <w:tc>
                                  <w:tcPr>
                                    <w:tcW w:w="2533" w:type="dxa"/>
                                    <w:shd w:val="clear" w:color="auto" w:fill="FFFFFF" w:themeFill="background1"/>
                                  </w:tcPr>
                                  <w:p w14:paraId="3405F36D" w14:textId="77777777" w:rsidR="007959BC" w:rsidRDefault="007959BC" w:rsidP="007959BC">
                                    <w:pPr>
                                      <w:pStyle w:val="CaseStudy-Table"/>
                                    </w:pPr>
                                    <w:r>
                                      <w:t>£2.40–£2.69</w:t>
                                    </w:r>
                                  </w:p>
                                </w:tc>
                                <w:tc>
                                  <w:tcPr>
                                    <w:tcW w:w="3013" w:type="dxa"/>
                                    <w:shd w:val="clear" w:color="auto" w:fill="FFFFFF" w:themeFill="background1"/>
                                  </w:tcPr>
                                  <w:p w14:paraId="635860B5" w14:textId="77777777" w:rsidR="007959BC" w:rsidRDefault="007959BC" w:rsidP="007959BC">
                                    <w:pPr>
                                      <w:pStyle w:val="CaseStudy-Table"/>
                                    </w:pPr>
                                    <w:r>
                                      <w:t>14</w:t>
                                    </w:r>
                                  </w:p>
                                </w:tc>
                              </w:tr>
                              <w:tr w:rsidR="007959BC" w14:paraId="57001720" w14:textId="77777777" w:rsidTr="002845E2">
                                <w:tc>
                                  <w:tcPr>
                                    <w:tcW w:w="2533" w:type="dxa"/>
                                    <w:shd w:val="clear" w:color="auto" w:fill="FFFFFF" w:themeFill="background1"/>
                                  </w:tcPr>
                                  <w:p w14:paraId="47864685" w14:textId="77777777" w:rsidR="007959BC" w:rsidRDefault="007959BC" w:rsidP="007959BC">
                                    <w:pPr>
                                      <w:pStyle w:val="CaseStudy-Table"/>
                                    </w:pPr>
                                    <w:r>
                                      <w:t>£2.70–£2.99</w:t>
                                    </w:r>
                                  </w:p>
                                </w:tc>
                                <w:tc>
                                  <w:tcPr>
                                    <w:tcW w:w="3013" w:type="dxa"/>
                                    <w:shd w:val="clear" w:color="auto" w:fill="FFFFFF" w:themeFill="background1"/>
                                  </w:tcPr>
                                  <w:p w14:paraId="054C30FD" w14:textId="77777777" w:rsidR="007959BC" w:rsidRDefault="007959BC" w:rsidP="007959BC">
                                    <w:pPr>
                                      <w:pStyle w:val="CaseStudy-Table"/>
                                    </w:pPr>
                                    <w:r>
                                      <w:t>33</w:t>
                                    </w:r>
                                  </w:p>
                                </w:tc>
                              </w:tr>
                              <w:tr w:rsidR="007959BC" w14:paraId="6CFC90E4" w14:textId="77777777" w:rsidTr="002845E2">
                                <w:tc>
                                  <w:tcPr>
                                    <w:tcW w:w="2533" w:type="dxa"/>
                                    <w:shd w:val="clear" w:color="auto" w:fill="FFFFFF" w:themeFill="background1"/>
                                  </w:tcPr>
                                  <w:p w14:paraId="39840FD3" w14:textId="77777777" w:rsidR="007959BC" w:rsidRDefault="007959BC" w:rsidP="007959BC">
                                    <w:pPr>
                                      <w:pStyle w:val="CaseStudy-Table"/>
                                    </w:pPr>
                                    <w:r>
                                      <w:t>£3.00–£3.29</w:t>
                                    </w:r>
                                  </w:p>
                                </w:tc>
                                <w:tc>
                                  <w:tcPr>
                                    <w:tcW w:w="3013" w:type="dxa"/>
                                    <w:shd w:val="clear" w:color="auto" w:fill="FFFFFF" w:themeFill="background1"/>
                                  </w:tcPr>
                                  <w:p w14:paraId="1A5FEC65" w14:textId="77777777" w:rsidR="007959BC" w:rsidRDefault="007959BC" w:rsidP="007959BC">
                                    <w:pPr>
                                      <w:pStyle w:val="CaseStudy-Table"/>
                                    </w:pPr>
                                    <w:r>
                                      <w:t>16</w:t>
                                    </w:r>
                                  </w:p>
                                </w:tc>
                              </w:tr>
                              <w:tr w:rsidR="007959BC" w14:paraId="0EB03ADE" w14:textId="77777777" w:rsidTr="002845E2">
                                <w:tc>
                                  <w:tcPr>
                                    <w:tcW w:w="2533" w:type="dxa"/>
                                    <w:shd w:val="clear" w:color="auto" w:fill="FFFFFF" w:themeFill="background1"/>
                                  </w:tcPr>
                                  <w:p w14:paraId="304F6F7E" w14:textId="77777777" w:rsidR="007959BC" w:rsidRDefault="007959BC" w:rsidP="007959BC">
                                    <w:pPr>
                                      <w:pStyle w:val="CaseStudy-Table"/>
                                    </w:pPr>
                                    <w:r>
                                      <w:t>I would not buy Latte</w:t>
                                    </w:r>
                                  </w:p>
                                </w:tc>
                                <w:tc>
                                  <w:tcPr>
                                    <w:tcW w:w="3013" w:type="dxa"/>
                                    <w:shd w:val="clear" w:color="auto" w:fill="FFFFFF" w:themeFill="background1"/>
                                  </w:tcPr>
                                  <w:p w14:paraId="72750791" w14:textId="77777777" w:rsidR="007959BC" w:rsidRDefault="007959BC" w:rsidP="007959BC">
                                    <w:pPr>
                                      <w:pStyle w:val="CaseStudy-Table"/>
                                    </w:pPr>
                                    <w: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14:paraId="08E7DEAA" w14:textId="77777777" w:rsidR="007959BC" w:rsidRDefault="007959B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25C29C" id="Group 12" o:spid="_x0000_s1028" style="position:absolute;left:0;text-align:left;margin-left:.3pt;margin-top:41.45pt;width:483pt;height:135.95pt;z-index:251674624;mso-width-relative:margin;mso-height-relative:margin" coordsize="61341,17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width:61194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Mb8EA&#10;AADaAAAADwAAAGRycy9kb3ducmV2LnhtbERPTWuDQBC9F/IflinkUpq1EtpiXCU0hAR6ELXkPLgT&#10;lbqz4m4S8++7hUKPj/ed5rMZxJUm11tW8LKKQBA3VvfcKviq98/vIJxH1jhYJgV3cpBni4cUE21v&#10;XNK18q0IIewSVNB5PyZSuqYjg25lR+LAne1k0Ac4tVJPeAvhZpBxFL1Kgz2Hhg5H+uio+a4uJsx4&#10;ezLFsY/Wp91nXRanqljbg1Rq+ThvNyA8zf5f/Oc+agUx/F4JfpD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pDG/BAAAA2gAAAA8AAAAAAAAAAAAAAAAAmAIAAGRycy9kb3du&#10;cmV2LnhtbFBLBQYAAAAABAAEAPUAAACGAwAAAAA=&#10;" fillcolor="#f2f2f2 [3052]" strokecolor="#7f7f7f [1612]" strokeweight=".5pt">
                  <v:shadow on="t" color="black" opacity="26214f" origin="-.5,-.5" offset=".74836mm,.74836mm"/>
                  <v:textbox>
                    <w:txbxContent>
                      <w:p w14:paraId="076B2818" w14:textId="3A0DD2F5" w:rsidR="009B46A7" w:rsidRDefault="00925E95" w:rsidP="007959BC">
                        <w:pPr>
                          <w:pStyle w:val="CaseStudy-Text"/>
                          <w:ind w:right="5502"/>
                        </w:pPr>
                        <w:r>
                          <w:t xml:space="preserve">Catherine also asked 80 people using a quick questionnaire. </w:t>
                        </w:r>
                        <w:r>
                          <w:br/>
                          <w:t>She asked “what price would you pay for a Latte at an artisan café?”</w:t>
                        </w:r>
                      </w:p>
                      <w:p w14:paraId="7F400985" w14:textId="68681D58" w:rsidR="00925E95" w:rsidRPr="007959BC" w:rsidRDefault="00925E95" w:rsidP="007959BC">
                        <w:pPr>
                          <w:pStyle w:val="CaseStudy-Text"/>
                          <w:ind w:right="5502"/>
                        </w:pPr>
                        <w:r>
                          <w:t>The responses were:</w:t>
                        </w:r>
                      </w:p>
                    </w:txbxContent>
                  </v:textbox>
                </v:shape>
                <v:shape id="Text Box 11" o:spid="_x0000_s1030" type="#_x0000_t202" style="position:absolute;left:25717;top:190;width:35624;height:17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tbl>
                        <w:tblPr>
                          <w:tblW w:w="0" w:type="auto"/>
                          <w:tblInd w:w="-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405"/>
                          <w:gridCol w:w="2902"/>
                        </w:tblGrid>
                        <w:tr w:rsidR="007959BC" w14:paraId="21983374" w14:textId="77777777" w:rsidTr="002845E2">
                          <w:tc>
                            <w:tcPr>
                              <w:tcW w:w="2533" w:type="dxa"/>
                              <w:shd w:val="clear" w:color="auto" w:fill="7F7F7F" w:themeFill="text1" w:themeFillTint="80"/>
                            </w:tcPr>
                            <w:p w14:paraId="40AF506A" w14:textId="77777777" w:rsidR="007959BC" w:rsidRPr="00925E95" w:rsidRDefault="007959BC" w:rsidP="007959BC">
                              <w:pPr>
                                <w:pStyle w:val="CaseStudy-Table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925E95">
                                <w:rPr>
                                  <w:b/>
                                  <w:color w:val="FFFFFF" w:themeColor="background1"/>
                                </w:rPr>
                                <w:t>Price</w:t>
                              </w:r>
                            </w:p>
                          </w:tc>
                          <w:tc>
                            <w:tcPr>
                              <w:tcW w:w="3013" w:type="dxa"/>
                              <w:shd w:val="clear" w:color="auto" w:fill="7F7F7F" w:themeFill="text1" w:themeFillTint="80"/>
                            </w:tcPr>
                            <w:p w14:paraId="20ACD5F1" w14:textId="77777777" w:rsidR="007959BC" w:rsidRPr="00925E95" w:rsidRDefault="007959BC" w:rsidP="007959BC">
                              <w:pPr>
                                <w:pStyle w:val="CaseStudy-Table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925E95">
                                <w:rPr>
                                  <w:b/>
                                  <w:color w:val="FFFFFF" w:themeColor="background1"/>
                                </w:rPr>
                                <w:t xml:space="preserve">Number of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r</w:t>
                              </w:r>
                              <w:r w:rsidRPr="00925E95">
                                <w:rPr>
                                  <w:b/>
                                  <w:color w:val="FFFFFF" w:themeColor="background1"/>
                                </w:rPr>
                                <w:t>espondents</w:t>
                              </w:r>
                            </w:p>
                          </w:tc>
                        </w:tr>
                        <w:tr w:rsidR="007959BC" w14:paraId="33AAA197" w14:textId="77777777" w:rsidTr="002845E2">
                          <w:tc>
                            <w:tcPr>
                              <w:tcW w:w="2533" w:type="dxa"/>
                              <w:shd w:val="clear" w:color="auto" w:fill="FFFFFF" w:themeFill="background1"/>
                            </w:tcPr>
                            <w:p w14:paraId="66FAA5C1" w14:textId="77777777" w:rsidR="007959BC" w:rsidRDefault="007959BC" w:rsidP="007959BC">
                              <w:pPr>
                                <w:pStyle w:val="CaseStudy-Table"/>
                              </w:pPr>
                              <w:r>
                                <w:t>£2.10–£2.39</w:t>
                              </w:r>
                            </w:p>
                          </w:tc>
                          <w:tc>
                            <w:tcPr>
                              <w:tcW w:w="3013" w:type="dxa"/>
                              <w:shd w:val="clear" w:color="auto" w:fill="FFFFFF" w:themeFill="background1"/>
                            </w:tcPr>
                            <w:p w14:paraId="38B5DB4B" w14:textId="77777777" w:rsidR="007959BC" w:rsidRDefault="007959BC" w:rsidP="007959BC">
                              <w:pPr>
                                <w:pStyle w:val="CaseStudy-Table"/>
                              </w:pPr>
                              <w:r>
                                <w:t>8</w:t>
                              </w:r>
                            </w:p>
                          </w:tc>
                        </w:tr>
                        <w:tr w:rsidR="007959BC" w14:paraId="5082DDDD" w14:textId="77777777" w:rsidTr="002845E2">
                          <w:tc>
                            <w:tcPr>
                              <w:tcW w:w="2533" w:type="dxa"/>
                              <w:shd w:val="clear" w:color="auto" w:fill="FFFFFF" w:themeFill="background1"/>
                            </w:tcPr>
                            <w:p w14:paraId="3405F36D" w14:textId="77777777" w:rsidR="007959BC" w:rsidRDefault="007959BC" w:rsidP="007959BC">
                              <w:pPr>
                                <w:pStyle w:val="CaseStudy-Table"/>
                              </w:pPr>
                              <w:r>
                                <w:t>£2.40–£2.69</w:t>
                              </w:r>
                            </w:p>
                          </w:tc>
                          <w:tc>
                            <w:tcPr>
                              <w:tcW w:w="3013" w:type="dxa"/>
                              <w:shd w:val="clear" w:color="auto" w:fill="FFFFFF" w:themeFill="background1"/>
                            </w:tcPr>
                            <w:p w14:paraId="635860B5" w14:textId="77777777" w:rsidR="007959BC" w:rsidRDefault="007959BC" w:rsidP="007959BC">
                              <w:pPr>
                                <w:pStyle w:val="CaseStudy-Table"/>
                              </w:pPr>
                              <w:r>
                                <w:t>14</w:t>
                              </w:r>
                            </w:p>
                          </w:tc>
                        </w:tr>
                        <w:tr w:rsidR="007959BC" w14:paraId="57001720" w14:textId="77777777" w:rsidTr="002845E2">
                          <w:tc>
                            <w:tcPr>
                              <w:tcW w:w="2533" w:type="dxa"/>
                              <w:shd w:val="clear" w:color="auto" w:fill="FFFFFF" w:themeFill="background1"/>
                            </w:tcPr>
                            <w:p w14:paraId="47864685" w14:textId="77777777" w:rsidR="007959BC" w:rsidRDefault="007959BC" w:rsidP="007959BC">
                              <w:pPr>
                                <w:pStyle w:val="CaseStudy-Table"/>
                              </w:pPr>
                              <w:r>
                                <w:t>£2.70–£2.99</w:t>
                              </w:r>
                            </w:p>
                          </w:tc>
                          <w:tc>
                            <w:tcPr>
                              <w:tcW w:w="3013" w:type="dxa"/>
                              <w:shd w:val="clear" w:color="auto" w:fill="FFFFFF" w:themeFill="background1"/>
                            </w:tcPr>
                            <w:p w14:paraId="054C30FD" w14:textId="77777777" w:rsidR="007959BC" w:rsidRDefault="007959BC" w:rsidP="007959BC">
                              <w:pPr>
                                <w:pStyle w:val="CaseStudy-Table"/>
                              </w:pPr>
                              <w:r>
                                <w:t>33</w:t>
                              </w:r>
                            </w:p>
                          </w:tc>
                        </w:tr>
                        <w:tr w:rsidR="007959BC" w14:paraId="6CFC90E4" w14:textId="77777777" w:rsidTr="002845E2">
                          <w:tc>
                            <w:tcPr>
                              <w:tcW w:w="2533" w:type="dxa"/>
                              <w:shd w:val="clear" w:color="auto" w:fill="FFFFFF" w:themeFill="background1"/>
                            </w:tcPr>
                            <w:p w14:paraId="39840FD3" w14:textId="77777777" w:rsidR="007959BC" w:rsidRDefault="007959BC" w:rsidP="007959BC">
                              <w:pPr>
                                <w:pStyle w:val="CaseStudy-Table"/>
                              </w:pPr>
                              <w:r>
                                <w:t>£3.00–£3.29</w:t>
                              </w:r>
                            </w:p>
                          </w:tc>
                          <w:tc>
                            <w:tcPr>
                              <w:tcW w:w="3013" w:type="dxa"/>
                              <w:shd w:val="clear" w:color="auto" w:fill="FFFFFF" w:themeFill="background1"/>
                            </w:tcPr>
                            <w:p w14:paraId="1A5FEC65" w14:textId="77777777" w:rsidR="007959BC" w:rsidRDefault="007959BC" w:rsidP="007959BC">
                              <w:pPr>
                                <w:pStyle w:val="CaseStudy-Table"/>
                              </w:pPr>
                              <w:r>
                                <w:t>16</w:t>
                              </w:r>
                            </w:p>
                          </w:tc>
                        </w:tr>
                        <w:tr w:rsidR="007959BC" w14:paraId="0EB03ADE" w14:textId="77777777" w:rsidTr="002845E2">
                          <w:tc>
                            <w:tcPr>
                              <w:tcW w:w="2533" w:type="dxa"/>
                              <w:shd w:val="clear" w:color="auto" w:fill="FFFFFF" w:themeFill="background1"/>
                            </w:tcPr>
                            <w:p w14:paraId="304F6F7E" w14:textId="77777777" w:rsidR="007959BC" w:rsidRDefault="007959BC" w:rsidP="007959BC">
                              <w:pPr>
                                <w:pStyle w:val="CaseStudy-Table"/>
                              </w:pPr>
                              <w:r>
                                <w:t>I would not buy Latte</w:t>
                              </w:r>
                            </w:p>
                          </w:tc>
                          <w:tc>
                            <w:tcPr>
                              <w:tcW w:w="3013" w:type="dxa"/>
                              <w:shd w:val="clear" w:color="auto" w:fill="FFFFFF" w:themeFill="background1"/>
                            </w:tcPr>
                            <w:p w14:paraId="72750791" w14:textId="77777777" w:rsidR="007959BC" w:rsidRDefault="007959BC" w:rsidP="007959BC">
                              <w:pPr>
                                <w:pStyle w:val="CaseStudy-Table"/>
                              </w:pPr>
                              <w:r>
                                <w:t>9</w:t>
                              </w:r>
                            </w:p>
                          </w:tc>
                        </w:tr>
                      </w:tbl>
                      <w:p w14:paraId="08E7DEAA" w14:textId="77777777" w:rsidR="007959BC" w:rsidRDefault="007959BC"/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C41858">
        <w:t xml:space="preserve"> </w:t>
      </w:r>
      <w:r w:rsidR="00C41858" w:rsidRPr="007927EB">
        <w:tab/>
      </w:r>
    </w:p>
    <w:p w14:paraId="2738FFEC" w14:textId="11281216" w:rsidR="00C41858" w:rsidRDefault="009747D1" w:rsidP="00C41858">
      <w:pPr>
        <w:pStyle w:val="Bodynumb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556C3C" wp14:editId="084E4CF9">
                <wp:simplePos x="0" y="0"/>
                <wp:positionH relativeFrom="column">
                  <wp:posOffset>-9525</wp:posOffset>
                </wp:positionH>
                <wp:positionV relativeFrom="paragraph">
                  <wp:posOffset>3874135</wp:posOffset>
                </wp:positionV>
                <wp:extent cx="6120000" cy="5612130"/>
                <wp:effectExtent l="38100" t="38100" r="109855" b="10668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5612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9E0C4F7" w14:textId="77777777" w:rsidR="00FD546A" w:rsidRPr="00FD546A" w:rsidRDefault="00FD546A" w:rsidP="00FD546A">
                            <w:pPr>
                              <w:pStyle w:val="CaseStudy-Text"/>
                            </w:pPr>
                            <w:r w:rsidRPr="00FD546A">
                              <w:t xml:space="preserve">After six months of trading a Little Waitrose store opened in the town and began giving out free coffee and tea to its “My Waitrose” cardholder customers. </w:t>
                            </w:r>
                          </w:p>
                          <w:p w14:paraId="0EF0FA45" w14:textId="77777777" w:rsidR="00FD546A" w:rsidRPr="00FD546A" w:rsidRDefault="00FD546A" w:rsidP="00FD546A">
                            <w:pPr>
                              <w:pStyle w:val="CaseStudy-Text"/>
                            </w:pPr>
                            <w:r w:rsidRPr="00FD546A">
                              <w:t>Catherine and Simon are considering two options:</w:t>
                            </w:r>
                          </w:p>
                          <w:p w14:paraId="09777E84" w14:textId="6BD0AE11" w:rsidR="00FD546A" w:rsidRPr="00FD546A" w:rsidRDefault="00FD546A" w:rsidP="00FD546A">
                            <w:pPr>
                              <w:pStyle w:val="Bulletlist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o</w:t>
                            </w:r>
                            <w:r w:rsidRPr="00FD546A">
                              <w:rPr>
                                <w:rFonts w:asciiTheme="majorHAnsi" w:hAnsiTheme="majorHAnsi"/>
                              </w:rPr>
                              <w:t xml:space="preserve">ffering a loyalty card where the customer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buys</w:t>
                            </w:r>
                            <w:r w:rsidRPr="00FD546A">
                              <w:rPr>
                                <w:rFonts w:asciiTheme="majorHAnsi" w:hAnsiTheme="majorHAnsi"/>
                              </w:rPr>
                              <w:t xml:space="preserve"> six hot drinks and gets the 7th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free</w:t>
                            </w:r>
                          </w:p>
                          <w:p w14:paraId="0E67539C" w14:textId="0B49567F" w:rsidR="009747D1" w:rsidRPr="00FD546A" w:rsidRDefault="00FD546A" w:rsidP="00FD546A">
                            <w:pPr>
                              <w:pStyle w:val="Bulletlist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o</w:t>
                            </w:r>
                            <w:r w:rsidRPr="00FD546A">
                              <w:rPr>
                                <w:rFonts w:asciiTheme="majorHAnsi" w:hAnsiTheme="majorHAnsi"/>
                              </w:rPr>
                              <w:t>ffering</w:t>
                            </w:r>
                            <w:proofErr w:type="gramEnd"/>
                            <w:r w:rsidRPr="00FD546A">
                              <w:rPr>
                                <w:rFonts w:asciiTheme="majorHAnsi" w:hAnsiTheme="majorHAnsi"/>
                              </w:rPr>
                              <w:t xml:space="preserve"> a small shortbread biscuit with its hot drinks.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56556C3C" id="Text Box 4" o:spid="_x0000_s1031" type="#_x0000_t202" style="position:absolute;left:0;text-align:left;margin-left:-.75pt;margin-top:305.05pt;width:481.9pt;height:44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" fillcolor="#f2f2f2 [3052]" strokecolor="#7f7f7f [1612]" strokeweight=".5pt">
                <v:shadow on="t" color="black" opacity="26214f" origin="-.5,-.5" offset=".74836mm,.74836mm"/>
                <v:textbox style="mso-fit-shape-to-text:t">
                  <w:txbxContent>
                    <w:p w14:paraId="09E0C4F7" w14:textId="77777777" w:rsidR="00FD546A" w:rsidRPr="00FD546A" w:rsidRDefault="00FD546A" w:rsidP="00FD546A">
                      <w:pPr>
                        <w:pStyle w:val="CaseStudy-Text"/>
                      </w:pPr>
                      <w:r w:rsidRPr="00FD546A">
                        <w:t xml:space="preserve">After six months of trading a Little Waitrose store opened in the town and began giving out free coffee and tea to its “My Waitrose” cardholder customers. </w:t>
                      </w:r>
                    </w:p>
                    <w:p w14:paraId="0EF0FA45" w14:textId="77777777" w:rsidR="00FD546A" w:rsidRPr="00FD546A" w:rsidRDefault="00FD546A" w:rsidP="00FD546A">
                      <w:pPr>
                        <w:pStyle w:val="CaseStudy-Text"/>
                      </w:pPr>
                      <w:r w:rsidRPr="00FD546A">
                        <w:t>Catherine and Simon are considering two options:</w:t>
                      </w:r>
                    </w:p>
                    <w:p w14:paraId="09777E84" w14:textId="6BD0AE11" w:rsidR="00FD546A" w:rsidRPr="00FD546A" w:rsidRDefault="00FD546A" w:rsidP="00FD546A">
                      <w:pPr>
                        <w:pStyle w:val="Bulletlist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o</w:t>
                      </w:r>
                      <w:r w:rsidRPr="00FD546A">
                        <w:rPr>
                          <w:rFonts w:asciiTheme="majorHAnsi" w:hAnsiTheme="majorHAnsi"/>
                        </w:rPr>
                        <w:t xml:space="preserve">ffering a loyalty card where the customer </w:t>
                      </w:r>
                      <w:r>
                        <w:rPr>
                          <w:rFonts w:asciiTheme="majorHAnsi" w:hAnsiTheme="majorHAnsi"/>
                        </w:rPr>
                        <w:t>buys</w:t>
                      </w:r>
                      <w:r w:rsidRPr="00FD546A">
                        <w:rPr>
                          <w:rFonts w:asciiTheme="majorHAnsi" w:hAnsiTheme="majorHAnsi"/>
                        </w:rPr>
                        <w:t xml:space="preserve"> six hot drinks and gets the 7th</w:t>
                      </w:r>
                      <w:r>
                        <w:rPr>
                          <w:rFonts w:asciiTheme="majorHAnsi" w:hAnsiTheme="majorHAnsi"/>
                        </w:rPr>
                        <w:t xml:space="preserve"> free</w:t>
                      </w:r>
                    </w:p>
                    <w:p w14:paraId="0E67539C" w14:textId="0B49567F" w:rsidR="009747D1" w:rsidRPr="00FD546A" w:rsidRDefault="00FD546A" w:rsidP="00FD546A">
                      <w:pPr>
                        <w:pStyle w:val="Bulletlist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o</w:t>
                      </w:r>
                      <w:r w:rsidRPr="00FD546A">
                        <w:rPr>
                          <w:rFonts w:asciiTheme="majorHAnsi" w:hAnsiTheme="majorHAnsi"/>
                        </w:rPr>
                        <w:t>ffering a small shortbread biscuit with its hot drinks.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Style w:val="Listnoletter"/>
        </w:rPr>
        <w:t>2</w:t>
      </w:r>
      <w:r w:rsidR="00C41858" w:rsidRPr="00C41858">
        <w:rPr>
          <w:rStyle w:val="Listnoletter"/>
        </w:rPr>
        <w:tab/>
      </w:r>
      <w:r>
        <w:t>Show the results of the survey in an appropriate graphic form.</w:t>
      </w:r>
      <w:r w:rsidR="006E3F22">
        <w:t xml:space="preserve"> (6 marks)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6"/>
      </w:tblGrid>
      <w:tr w:rsidR="009747D1" w14:paraId="485344E4" w14:textId="77777777" w:rsidTr="009747D1">
        <w:trPr>
          <w:trHeight w:val="5329"/>
        </w:trPr>
        <w:tc>
          <w:tcPr>
            <w:tcW w:w="9626" w:type="dxa"/>
          </w:tcPr>
          <w:p w14:paraId="52D173C6" w14:textId="77777777" w:rsidR="009747D1" w:rsidRDefault="009747D1" w:rsidP="009747D1">
            <w:pPr>
              <w:pStyle w:val="BodyText"/>
            </w:pPr>
          </w:p>
        </w:tc>
      </w:tr>
    </w:tbl>
    <w:p w14:paraId="3C48654E" w14:textId="494A93BC" w:rsidR="00C41858" w:rsidRDefault="00BD2A82" w:rsidP="00C41858">
      <w:pPr>
        <w:pStyle w:val="Bodynumber"/>
      </w:pPr>
      <w:r>
        <w:rPr>
          <w:rStyle w:val="Listnoletter"/>
        </w:rPr>
        <w:t>3</w:t>
      </w:r>
      <w:r w:rsidR="00C41858" w:rsidRPr="00C41858">
        <w:rPr>
          <w:rStyle w:val="Listnoletter"/>
        </w:rPr>
        <w:t>.</w:t>
      </w:r>
      <w:r w:rsidR="00C41858" w:rsidRPr="00C41858">
        <w:rPr>
          <w:rStyle w:val="Listnoletter"/>
        </w:rPr>
        <w:tab/>
      </w:r>
      <w:r>
        <w:t>What are the financial effects of these options and which option should they choose?</w:t>
      </w:r>
      <w:r w:rsidR="006E3F22">
        <w:t xml:space="preserve"> (6 marks)</w:t>
      </w:r>
    </w:p>
    <w:p w14:paraId="015257D9" w14:textId="4BAC869E" w:rsidR="00C41858" w:rsidRPr="007927EB" w:rsidRDefault="00C41858" w:rsidP="009B46A7">
      <w:pPr>
        <w:pStyle w:val="Writingline"/>
      </w:pPr>
      <w:r>
        <w:t xml:space="preserve"> </w:t>
      </w:r>
      <w:r w:rsidRPr="007927EB">
        <w:tab/>
      </w:r>
    </w:p>
    <w:p w14:paraId="4F00C512" w14:textId="3877D034" w:rsidR="00C41858" w:rsidRPr="007927EB" w:rsidRDefault="00C41858" w:rsidP="009B46A7">
      <w:pPr>
        <w:pStyle w:val="Writingline"/>
      </w:pPr>
      <w:r>
        <w:t xml:space="preserve"> </w:t>
      </w:r>
      <w:r w:rsidRPr="007927EB">
        <w:tab/>
      </w:r>
    </w:p>
    <w:p w14:paraId="412060CA" w14:textId="40C63DC7" w:rsidR="00C41858" w:rsidRPr="007927EB" w:rsidRDefault="00C41858" w:rsidP="009B46A7">
      <w:pPr>
        <w:pStyle w:val="Writingline"/>
      </w:pPr>
      <w:r>
        <w:t xml:space="preserve"> </w:t>
      </w:r>
      <w:r w:rsidRPr="007927EB">
        <w:tab/>
      </w:r>
    </w:p>
    <w:p w14:paraId="122DFE7A" w14:textId="10A4E752" w:rsidR="00C41858" w:rsidRPr="007927EB" w:rsidRDefault="00C41858" w:rsidP="009B46A7">
      <w:pPr>
        <w:pStyle w:val="Writingline"/>
      </w:pPr>
      <w:r>
        <w:t xml:space="preserve"> </w:t>
      </w:r>
      <w:r w:rsidRPr="007927EB">
        <w:tab/>
      </w:r>
    </w:p>
    <w:p w14:paraId="14608BBE" w14:textId="045C0FD0" w:rsidR="00BD2A82" w:rsidRPr="007927EB" w:rsidRDefault="00BD2A82" w:rsidP="00BD2A82">
      <w:pPr>
        <w:pStyle w:val="Writingline"/>
      </w:pPr>
      <w:r>
        <w:t xml:space="preserve"> </w:t>
      </w:r>
      <w:r w:rsidRPr="007927EB">
        <w:tab/>
      </w:r>
    </w:p>
    <w:p w14:paraId="77F736D7" w14:textId="5C4177CD" w:rsidR="009B46A7" w:rsidRDefault="00BD2A82" w:rsidP="00BD2A82">
      <w:pPr>
        <w:pStyle w:val="Writingline"/>
        <w:rPr>
          <w:rStyle w:val="Listnoletter"/>
          <w:rFonts w:cstheme="minorHAnsi"/>
        </w:rPr>
      </w:pPr>
      <w:r>
        <w:t xml:space="preserve"> </w:t>
      </w:r>
      <w:r w:rsidRPr="007927EB">
        <w:tab/>
      </w:r>
      <w:r w:rsidR="009B46A7">
        <w:rPr>
          <w:rStyle w:val="Listnoletter"/>
        </w:rPr>
        <w:br w:type="page"/>
      </w:r>
    </w:p>
    <w:p w14:paraId="65DC11D9" w14:textId="4D12608C" w:rsidR="009B46A7" w:rsidRDefault="00151317" w:rsidP="009B46A7">
      <w:pPr>
        <w:pStyle w:val="Bodynumb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6BD7DC" wp14:editId="3EEB9166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6120000" cy="5612130"/>
                <wp:effectExtent l="38100" t="38100" r="109855" b="10668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5612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FEDD5F3" w14:textId="79E8D220" w:rsidR="00151317" w:rsidRDefault="00151317" w:rsidP="00151317">
                            <w:pPr>
                              <w:pStyle w:val="CaseStudy-Text"/>
                            </w:pPr>
                            <w:r>
                              <w:t xml:space="preserve">Saturday is proving to be the busiest time in the café and the business ideally needs to employ a member of staff on a Saturday to undertake duties such as cleaning tables, washing dishes and serving at the counter. </w:t>
                            </w:r>
                          </w:p>
                          <w:p w14:paraId="222DD34E" w14:textId="3017C759" w:rsidR="00151317" w:rsidRPr="00FD546A" w:rsidRDefault="00151317" w:rsidP="00151317">
                            <w:pPr>
                              <w:pStyle w:val="CaseStudy-Text"/>
                            </w:pPr>
                            <w:r>
                              <w:t>They employ a sixth form student and paid them £5.95 an hour.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 w14:anchorId="516BD7DC" id="Text Box 5" o:spid="_x0000_s1032" type="#_x0000_t202" style="position:absolute;left:0;text-align:left;margin-left:-.75pt;margin-top:3pt;width:481.9pt;height:44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" fillcolor="#f2f2f2 [3052]" strokecolor="#7f7f7f [1612]" strokeweight=".5pt">
                <v:shadow on="t" color="black" opacity="26214f" origin="-.5,-.5" offset=".74836mm,.74836mm"/>
                <v:textbox style="mso-fit-shape-to-text:t">
                  <w:txbxContent>
                    <w:p w14:paraId="6FEDD5F3" w14:textId="79E8D220" w:rsidR="00151317" w:rsidRDefault="00151317" w:rsidP="00151317">
                      <w:pPr>
                        <w:pStyle w:val="CaseStudy-Text"/>
                      </w:pPr>
                      <w:r>
                        <w:t xml:space="preserve">Saturday is proving to be the busiest time in the </w:t>
                      </w:r>
                      <w:r>
                        <w:t>c</w:t>
                      </w:r>
                      <w:r>
                        <w:t xml:space="preserve">afé and the business ideally needs to employ a member of staff on a Saturday to undertake duties such as cleaning tables, washing dishes and serving at the counter. </w:t>
                      </w:r>
                    </w:p>
                    <w:p w14:paraId="222DD34E" w14:textId="3017C759" w:rsidR="00151317" w:rsidRPr="00FD546A" w:rsidRDefault="00151317" w:rsidP="00151317">
                      <w:pPr>
                        <w:pStyle w:val="CaseStudy-Text"/>
                      </w:pPr>
                      <w:r>
                        <w:t>They employ</w:t>
                      </w:r>
                      <w:r>
                        <w:t xml:space="preserve"> a sixth form student and paid them £5.95 an hour.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F62D0">
        <w:rPr>
          <w:rStyle w:val="Listnoletter"/>
        </w:rPr>
        <w:t>4.</w:t>
      </w:r>
      <w:r w:rsidR="009B46A7" w:rsidRPr="00C41858">
        <w:rPr>
          <w:rStyle w:val="Listnoletter"/>
        </w:rPr>
        <w:tab/>
      </w:r>
      <w:r w:rsidR="00EF62D0">
        <w:t>Calculate the cost of employing the additional member of staff, assuming hours of 9am until 5.30pm (with an hour of unpaid lunch) over a 48 week year.</w:t>
      </w:r>
      <w:r w:rsidR="006E3F22">
        <w:t xml:space="preserve"> (4 marks)</w:t>
      </w:r>
    </w:p>
    <w:p w14:paraId="46A598A2" w14:textId="285DF6E5" w:rsidR="009B46A7" w:rsidRPr="007927EB" w:rsidRDefault="009B46A7" w:rsidP="009B46A7">
      <w:pPr>
        <w:pStyle w:val="Writingline"/>
      </w:pPr>
      <w:r>
        <w:t xml:space="preserve"> </w:t>
      </w:r>
      <w:r w:rsidRPr="007927EB">
        <w:tab/>
      </w:r>
    </w:p>
    <w:p w14:paraId="36867CDD" w14:textId="206707D7" w:rsidR="009B46A7" w:rsidRPr="007927EB" w:rsidRDefault="009B46A7" w:rsidP="009B46A7">
      <w:pPr>
        <w:pStyle w:val="Writingline"/>
      </w:pPr>
      <w:r>
        <w:t xml:space="preserve"> </w:t>
      </w:r>
      <w:r w:rsidRPr="007927EB">
        <w:tab/>
      </w:r>
    </w:p>
    <w:p w14:paraId="6070F476" w14:textId="77777777" w:rsidR="009B46A7" w:rsidRPr="007927EB" w:rsidRDefault="009B46A7" w:rsidP="009B46A7">
      <w:pPr>
        <w:pStyle w:val="Writingline"/>
      </w:pPr>
      <w:r>
        <w:t xml:space="preserve"> </w:t>
      </w:r>
      <w:r w:rsidRPr="007927EB">
        <w:tab/>
      </w:r>
    </w:p>
    <w:p w14:paraId="685F4C53" w14:textId="53DAF127" w:rsidR="009B46A7" w:rsidRPr="007927EB" w:rsidRDefault="009B46A7" w:rsidP="009B46A7">
      <w:pPr>
        <w:pStyle w:val="Writingline"/>
      </w:pPr>
      <w:r>
        <w:t xml:space="preserve"> </w:t>
      </w:r>
      <w:r w:rsidRPr="007927EB">
        <w:tab/>
      </w:r>
    </w:p>
    <w:p w14:paraId="14914473" w14:textId="550EBF1D" w:rsidR="009B46A7" w:rsidRPr="007927EB" w:rsidRDefault="009B46A7" w:rsidP="009B46A7">
      <w:pPr>
        <w:pStyle w:val="Writingline"/>
      </w:pPr>
      <w:bookmarkStart w:id="0" w:name="_GoBack"/>
      <w:bookmarkEnd w:id="0"/>
    </w:p>
    <w:sectPr w:rsidR="009B46A7" w:rsidRPr="007927EB" w:rsidSect="00955E7F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4" w:h="16838" w:code="9"/>
      <w:pgMar w:top="1843" w:right="1134" w:bottom="1134" w:left="1134" w:header="255" w:footer="42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DB63D" w14:textId="77777777" w:rsidR="00A206B4" w:rsidRDefault="00A206B4">
      <w:r>
        <w:separator/>
      </w:r>
    </w:p>
  </w:endnote>
  <w:endnote w:type="continuationSeparator" w:id="0">
    <w:p w14:paraId="29064432" w14:textId="77777777" w:rsidR="00A206B4" w:rsidRDefault="00A2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60243" w14:textId="77777777" w:rsidR="00837A71" w:rsidRDefault="00837A71" w:rsidP="00C460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D18454" w14:textId="77777777" w:rsidR="00837A71" w:rsidRDefault="00837A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020B" w14:textId="77777777" w:rsidR="00FE0786" w:rsidRDefault="00FE0786" w:rsidP="00FE0786">
    <w:pPr>
      <w:tabs>
        <w:tab w:val="center" w:pos="4830"/>
        <w:tab w:val="right" w:pos="9639"/>
      </w:tabs>
      <w:rPr>
        <w:rFonts w:ascii="Calibri" w:eastAsia="Times New Roman" w:hAnsi="Calibri"/>
        <w:color w:val="7F7F7F" w:themeColor="text1" w:themeTint="80"/>
        <w:sz w:val="18"/>
        <w:szCs w:val="18"/>
        <w:lang w:bidi="x-none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C4BB9A3" wp14:editId="201D65E1">
          <wp:simplePos x="0" y="0"/>
          <wp:positionH relativeFrom="page">
            <wp:posOffset>6084570</wp:posOffset>
          </wp:positionH>
          <wp:positionV relativeFrom="page">
            <wp:posOffset>10131425</wp:posOffset>
          </wp:positionV>
          <wp:extent cx="1148715" cy="280670"/>
          <wp:effectExtent l="0" t="0" r="0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84BAC" w14:textId="33A5ECB9" w:rsidR="00FE0786" w:rsidRDefault="00FE0786" w:rsidP="00FE0786">
    <w:pPr>
      <w:tabs>
        <w:tab w:val="center" w:pos="4830"/>
        <w:tab w:val="right" w:pos="9639"/>
      </w:tabs>
      <w:rPr>
        <w:rFonts w:ascii="Calibri" w:hAnsi="Calibri"/>
        <w:color w:val="7F7F7F" w:themeColor="text1" w:themeTint="80"/>
        <w:sz w:val="18"/>
        <w:szCs w:val="18"/>
      </w:rPr>
    </w:pPr>
    <w:r>
      <w:rPr>
        <w:rFonts w:ascii="Calibri" w:eastAsia="Times New Roman" w:hAnsi="Calibri"/>
        <w:color w:val="7F7F7F" w:themeColor="text1" w:themeTint="80"/>
        <w:sz w:val="18"/>
        <w:szCs w:val="18"/>
        <w:lang w:bidi="x-none"/>
      </w:rPr>
      <w:t>GCSE Business Dynamic Learning © Hodder &amp; Stoughton</w:t>
    </w:r>
    <w:r>
      <w:rPr>
        <w:rFonts w:ascii="Calibri" w:eastAsia="Times New Roman" w:hAnsi="Calibri"/>
        <w:color w:val="7F7F7F" w:themeColor="text1" w:themeTint="80"/>
        <w:sz w:val="18"/>
        <w:szCs w:val="18"/>
        <w:lang w:bidi="x-none"/>
      </w:rPr>
      <w:tab/>
    </w:r>
    <w:r>
      <w:rPr>
        <w:rStyle w:val="PageNumber"/>
        <w:rFonts w:asciiTheme="minorHAnsi" w:hAnsiTheme="minorHAnsi"/>
        <w:b/>
        <w:noProof/>
      </w:rPr>
      <w:fldChar w:fldCharType="begin"/>
    </w:r>
    <w:r>
      <w:rPr>
        <w:rStyle w:val="PageNumber"/>
        <w:rFonts w:asciiTheme="minorHAnsi" w:hAnsiTheme="minorHAnsi"/>
        <w:b/>
        <w:noProof/>
      </w:rPr>
      <w:instrText xml:space="preserve"> PAGE   \* MERGEFORMAT </w:instrText>
    </w:r>
    <w:r>
      <w:rPr>
        <w:rStyle w:val="PageNumber"/>
        <w:rFonts w:asciiTheme="minorHAnsi" w:hAnsiTheme="minorHAnsi"/>
        <w:b/>
        <w:noProof/>
      </w:rPr>
      <w:fldChar w:fldCharType="separate"/>
    </w:r>
    <w:r w:rsidR="006E3F22">
      <w:rPr>
        <w:rStyle w:val="PageNumber"/>
        <w:rFonts w:asciiTheme="minorHAnsi" w:hAnsiTheme="minorHAnsi"/>
        <w:b/>
        <w:noProof/>
      </w:rPr>
      <w:t>2</w:t>
    </w:r>
    <w:r>
      <w:rPr>
        <w:rStyle w:val="PageNumber"/>
        <w:rFonts w:asciiTheme="minorHAnsi" w:hAnsi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EF4FD" w14:textId="77777777" w:rsidR="00A206B4" w:rsidRDefault="00A206B4">
      <w:r>
        <w:separator/>
      </w:r>
    </w:p>
  </w:footnote>
  <w:footnote w:type="continuationSeparator" w:id="0">
    <w:p w14:paraId="086ACB89" w14:textId="77777777" w:rsidR="00A206B4" w:rsidRDefault="00A20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D4122" w14:textId="77777777" w:rsidR="00837A71" w:rsidRDefault="00837A71" w:rsidP="002E396F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03D8781E" w14:textId="77777777" w:rsidR="00837A71" w:rsidRDefault="00837A71" w:rsidP="002E39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8D11A" w14:textId="03CC7071" w:rsidR="00837A71" w:rsidRDefault="008527AE" w:rsidP="00BA0249">
    <w:pPr>
      <w:pStyle w:val="Header"/>
      <w:tabs>
        <w:tab w:val="clear" w:pos="8640"/>
        <w:tab w:val="right" w:pos="9639"/>
      </w:tabs>
      <w:rPr>
        <w:b/>
        <w:bCs/>
        <w:lang w:val="en-GB"/>
      </w:rPr>
    </w:pPr>
    <w:r w:rsidRPr="002D057D">
      <w:rPr>
        <w:b/>
        <w:bCs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D4EABA" wp14:editId="3C4F97AA">
              <wp:simplePos x="0" y="0"/>
              <wp:positionH relativeFrom="page">
                <wp:posOffset>6010274</wp:posOffset>
              </wp:positionH>
              <wp:positionV relativeFrom="page">
                <wp:posOffset>161925</wp:posOffset>
              </wp:positionV>
              <wp:extent cx="1388745" cy="572135"/>
              <wp:effectExtent l="0" t="0" r="190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1388745" cy="5721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innerShdw blurRad="63500" dist="50800" dir="13500000">
                          <a:srgbClr val="000000">
                            <a:alpha val="50000"/>
                          </a:srgbClr>
                        </a:innerShdw>
                      </a:effectLst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9E06EC" w14:textId="65A40C69" w:rsidR="008527AE" w:rsidRPr="00BF1F31" w:rsidRDefault="009B46A7" w:rsidP="008527AE">
                          <w:pPr>
                            <w:spacing w:line="180" w:lineRule="auto"/>
                            <w:jc w:val="center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Quantitative Skills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shapetype w14:anchorId="27D4EA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473.25pt;margin-top:12.75pt;width:109.35pt;height:45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" fillcolor="white [3212]" stroked="f">
              <v:textbox inset=",0,,0">
                <w:txbxContent>
                  <w:p w14:paraId="6E9E06EC" w14:textId="65A40C69" w:rsidR="008527AE" w:rsidRPr="00BF1F31" w:rsidRDefault="009B46A7" w:rsidP="008527AE">
                    <w:pPr>
                      <w:spacing w:line="180" w:lineRule="auto"/>
                      <w:jc w:val="center"/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Theme="minorHAnsi" w:hAnsiTheme="minorHAnsi"/>
                        <w:b/>
                        <w:sz w:val="36"/>
                        <w:szCs w:val="36"/>
                      </w:rPr>
                      <w:t>Quantitative Skills 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A0249" w:rsidRPr="002D057D">
      <w:rPr>
        <w:b/>
        <w:bCs/>
        <w:lang w:val="en-GB" w:eastAsia="en-GB"/>
      </w:rPr>
      <w:drawing>
        <wp:anchor distT="0" distB="0" distL="114300" distR="114300" simplePos="0" relativeHeight="251663360" behindDoc="1" locked="0" layoutInCell="1" allowOverlap="1" wp14:anchorId="2257F207" wp14:editId="711D83DD">
          <wp:simplePos x="0" y="0"/>
          <wp:positionH relativeFrom="column">
            <wp:posOffset>-762000</wp:posOffset>
          </wp:positionH>
          <wp:positionV relativeFrom="paragraph">
            <wp:posOffset>-160020</wp:posOffset>
          </wp:positionV>
          <wp:extent cx="7582535" cy="1043940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FA6" w:rsidRPr="005D5FA6">
      <w:rPr>
        <w:b/>
        <w:bCs/>
        <w:lang w:val="en-GB"/>
      </w:rPr>
      <w:t xml:space="preserve">Topic </w:t>
    </w:r>
    <w:r w:rsidR="00C72765" w:rsidRPr="00C72765">
      <w:rPr>
        <w:b/>
        <w:bCs/>
        <w:lang w:val="en-GB"/>
      </w:rPr>
      <w:t>1.2 Spotting a business opportunity</w:t>
    </w:r>
  </w:p>
  <w:p w14:paraId="31B9728C" w14:textId="4803CD51" w:rsidR="00BA0249" w:rsidRPr="00BA0249" w:rsidRDefault="00BA0249" w:rsidP="00BA0249">
    <w:pPr>
      <w:pStyle w:val="Header"/>
      <w:tabs>
        <w:tab w:val="clear" w:pos="8640"/>
        <w:tab w:val="right" w:pos="9639"/>
      </w:tabs>
      <w:rPr>
        <w:bCs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937"/>
    <w:multiLevelType w:val="hybridMultilevel"/>
    <w:tmpl w:val="6952F2EE"/>
    <w:lvl w:ilvl="0" w:tplc="04E88CAC">
      <w:start w:val="1"/>
      <w:numFmt w:val="decimal"/>
      <w:pStyle w:val="Numlist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766DA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4189"/>
    <w:multiLevelType w:val="hybridMultilevel"/>
    <w:tmpl w:val="D514E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458D"/>
    <w:multiLevelType w:val="hybridMultilevel"/>
    <w:tmpl w:val="F4EEE82A"/>
    <w:lvl w:ilvl="0" w:tplc="39F8374A">
      <w:start w:val="1"/>
      <w:numFmt w:val="bullet"/>
      <w:pStyle w:val="Worksheettasklastlin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63369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1E6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A6F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2C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ACE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24A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412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264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37743"/>
    <w:multiLevelType w:val="hybridMultilevel"/>
    <w:tmpl w:val="7EDEA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6175F"/>
    <w:multiLevelType w:val="hybridMultilevel"/>
    <w:tmpl w:val="68ACEAAA"/>
    <w:lvl w:ilvl="0" w:tplc="14A2F206">
      <w:start w:val="1"/>
      <w:numFmt w:val="decimal"/>
      <w:pStyle w:val="Tablenum"/>
      <w:lvlText w:val="%1.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A6157"/>
    <w:multiLevelType w:val="hybridMultilevel"/>
    <w:tmpl w:val="E7AC631C"/>
    <w:lvl w:ilvl="0" w:tplc="49E8D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8A1361"/>
    <w:multiLevelType w:val="hybridMultilevel"/>
    <w:tmpl w:val="8BACB398"/>
    <w:lvl w:ilvl="0" w:tplc="637CE3A4">
      <w:start w:val="1"/>
      <w:numFmt w:val="bullet"/>
      <w:pStyle w:val="Table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8612E39"/>
    <w:multiLevelType w:val="hybridMultilevel"/>
    <w:tmpl w:val="1AACB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2210C"/>
    <w:multiLevelType w:val="hybridMultilevel"/>
    <w:tmpl w:val="653653D6"/>
    <w:lvl w:ilvl="0" w:tplc="D1986A9E">
      <w:start w:val="1"/>
      <w:numFmt w:val="decimal"/>
      <w:lvlText w:val="%1)"/>
      <w:lvlJc w:val="left"/>
      <w:pPr>
        <w:ind w:left="1440" w:hanging="720"/>
      </w:pPr>
      <w:rPr>
        <w:rFonts w:ascii="Times" w:eastAsia="Times" w:hAnsi="Times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53134F"/>
    <w:multiLevelType w:val="hybridMultilevel"/>
    <w:tmpl w:val="000ACE28"/>
    <w:lvl w:ilvl="0" w:tplc="DB62E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1B4C33"/>
    <w:multiLevelType w:val="hybridMultilevel"/>
    <w:tmpl w:val="3BE675CE"/>
    <w:lvl w:ilvl="0" w:tplc="CA525330">
      <w:numFmt w:val="bullet"/>
      <w:pStyle w:val="Bulletlist"/>
      <w:lvlText w:val="●"/>
      <w:lvlJc w:val="left"/>
      <w:pPr>
        <w:ind w:left="454" w:hanging="284"/>
      </w:pPr>
      <w:rPr>
        <w:rFonts w:ascii="Calibri" w:hAnsi="Calibri" w:cstheme="minorBidi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Symbol" w:hAnsi="Symbol" w:hint="default"/>
      </w:rPr>
    </w:lvl>
  </w:abstractNum>
  <w:abstractNum w:abstractNumId="11" w15:restartNumberingAfterBreak="0">
    <w:nsid w:val="7A86316A"/>
    <w:multiLevelType w:val="hybridMultilevel"/>
    <w:tmpl w:val="07B86D0E"/>
    <w:lvl w:ilvl="0" w:tplc="DE1A2334">
      <w:start w:val="1"/>
      <w:numFmt w:val="decimal"/>
      <w:pStyle w:val="Tablenum2"/>
      <w:lvlText w:val="%1)"/>
      <w:lvlJc w:val="left"/>
      <w:pPr>
        <w:ind w:left="284" w:hanging="284"/>
      </w:pPr>
      <w:rPr>
        <w:rFonts w:ascii="Calibri" w:hAnsi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4"/>
  </w:num>
  <w:num w:numId="6">
    <w:abstractNumId w:val="11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 w:numId="11">
    <w:abstractNumId w:val="1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5" w:dllVersion="2" w:checkStyle="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6F"/>
    <w:rsid w:val="0000056F"/>
    <w:rsid w:val="00012241"/>
    <w:rsid w:val="0004641C"/>
    <w:rsid w:val="00051A3A"/>
    <w:rsid w:val="000804AE"/>
    <w:rsid w:val="00084021"/>
    <w:rsid w:val="00091F6C"/>
    <w:rsid w:val="000928B0"/>
    <w:rsid w:val="000F3896"/>
    <w:rsid w:val="00102005"/>
    <w:rsid w:val="001156D3"/>
    <w:rsid w:val="00116055"/>
    <w:rsid w:val="0014495A"/>
    <w:rsid w:val="00151317"/>
    <w:rsid w:val="001532BC"/>
    <w:rsid w:val="00153F1F"/>
    <w:rsid w:val="0017588D"/>
    <w:rsid w:val="0019783D"/>
    <w:rsid w:val="001A0245"/>
    <w:rsid w:val="001A76CA"/>
    <w:rsid w:val="001D788A"/>
    <w:rsid w:val="001E583E"/>
    <w:rsid w:val="002109AC"/>
    <w:rsid w:val="0024763B"/>
    <w:rsid w:val="00252B72"/>
    <w:rsid w:val="002600E0"/>
    <w:rsid w:val="002640E9"/>
    <w:rsid w:val="00270453"/>
    <w:rsid w:val="00270ED4"/>
    <w:rsid w:val="002C708D"/>
    <w:rsid w:val="002D057D"/>
    <w:rsid w:val="002E396F"/>
    <w:rsid w:val="002E5D4F"/>
    <w:rsid w:val="00311315"/>
    <w:rsid w:val="00326DAC"/>
    <w:rsid w:val="00331D85"/>
    <w:rsid w:val="0033710B"/>
    <w:rsid w:val="00344EFA"/>
    <w:rsid w:val="0034773A"/>
    <w:rsid w:val="00382A06"/>
    <w:rsid w:val="00391C85"/>
    <w:rsid w:val="00394D85"/>
    <w:rsid w:val="003A794E"/>
    <w:rsid w:val="003B4918"/>
    <w:rsid w:val="003C0D3A"/>
    <w:rsid w:val="003D2547"/>
    <w:rsid w:val="00417AF2"/>
    <w:rsid w:val="004471DA"/>
    <w:rsid w:val="00463D53"/>
    <w:rsid w:val="004A57EF"/>
    <w:rsid w:val="004F56AC"/>
    <w:rsid w:val="00503DBF"/>
    <w:rsid w:val="00524F93"/>
    <w:rsid w:val="00535941"/>
    <w:rsid w:val="00574F38"/>
    <w:rsid w:val="0059430D"/>
    <w:rsid w:val="005C7929"/>
    <w:rsid w:val="005D3FD8"/>
    <w:rsid w:val="005D5FA6"/>
    <w:rsid w:val="005E5899"/>
    <w:rsid w:val="005F25F7"/>
    <w:rsid w:val="0060140C"/>
    <w:rsid w:val="00601C50"/>
    <w:rsid w:val="00633641"/>
    <w:rsid w:val="00635FBE"/>
    <w:rsid w:val="006365DE"/>
    <w:rsid w:val="00636993"/>
    <w:rsid w:val="00656169"/>
    <w:rsid w:val="0068753B"/>
    <w:rsid w:val="0069088A"/>
    <w:rsid w:val="006A0A8B"/>
    <w:rsid w:val="006A5792"/>
    <w:rsid w:val="006B73F4"/>
    <w:rsid w:val="006C2AAC"/>
    <w:rsid w:val="006E0E54"/>
    <w:rsid w:val="006E3F22"/>
    <w:rsid w:val="0073305B"/>
    <w:rsid w:val="00733580"/>
    <w:rsid w:val="00734E6A"/>
    <w:rsid w:val="00745063"/>
    <w:rsid w:val="00755F9D"/>
    <w:rsid w:val="00757374"/>
    <w:rsid w:val="00766876"/>
    <w:rsid w:val="00773B6A"/>
    <w:rsid w:val="00774C02"/>
    <w:rsid w:val="007927EB"/>
    <w:rsid w:val="007952F1"/>
    <w:rsid w:val="007959BC"/>
    <w:rsid w:val="00797FF1"/>
    <w:rsid w:val="007C4F2E"/>
    <w:rsid w:val="007C613B"/>
    <w:rsid w:val="007E14A0"/>
    <w:rsid w:val="007F752F"/>
    <w:rsid w:val="00811184"/>
    <w:rsid w:val="00813F32"/>
    <w:rsid w:val="00832A7E"/>
    <w:rsid w:val="00832BEB"/>
    <w:rsid w:val="0083784D"/>
    <w:rsid w:val="00837A71"/>
    <w:rsid w:val="008527AE"/>
    <w:rsid w:val="00853D8E"/>
    <w:rsid w:val="00871612"/>
    <w:rsid w:val="00872627"/>
    <w:rsid w:val="00890705"/>
    <w:rsid w:val="00895ABB"/>
    <w:rsid w:val="008B0574"/>
    <w:rsid w:val="008B446A"/>
    <w:rsid w:val="008C1B06"/>
    <w:rsid w:val="008E3662"/>
    <w:rsid w:val="008F5CA3"/>
    <w:rsid w:val="0092054D"/>
    <w:rsid w:val="00925034"/>
    <w:rsid w:val="00925E95"/>
    <w:rsid w:val="00955E7F"/>
    <w:rsid w:val="009747D1"/>
    <w:rsid w:val="00981B38"/>
    <w:rsid w:val="00987A5D"/>
    <w:rsid w:val="009A33E6"/>
    <w:rsid w:val="009A3AEC"/>
    <w:rsid w:val="009B46A7"/>
    <w:rsid w:val="009B737A"/>
    <w:rsid w:val="009F3533"/>
    <w:rsid w:val="00A206B4"/>
    <w:rsid w:val="00A24294"/>
    <w:rsid w:val="00A55021"/>
    <w:rsid w:val="00A57A25"/>
    <w:rsid w:val="00A85E72"/>
    <w:rsid w:val="00A85F6C"/>
    <w:rsid w:val="00AC0494"/>
    <w:rsid w:val="00B51B5D"/>
    <w:rsid w:val="00B52806"/>
    <w:rsid w:val="00B5695A"/>
    <w:rsid w:val="00B774F9"/>
    <w:rsid w:val="00B85F8F"/>
    <w:rsid w:val="00BA0249"/>
    <w:rsid w:val="00BD2A82"/>
    <w:rsid w:val="00BF1F31"/>
    <w:rsid w:val="00C06A8E"/>
    <w:rsid w:val="00C14833"/>
    <w:rsid w:val="00C275E3"/>
    <w:rsid w:val="00C41858"/>
    <w:rsid w:val="00C46053"/>
    <w:rsid w:val="00C72765"/>
    <w:rsid w:val="00C922F3"/>
    <w:rsid w:val="00CA7555"/>
    <w:rsid w:val="00CB2868"/>
    <w:rsid w:val="00CD36C4"/>
    <w:rsid w:val="00CF1F70"/>
    <w:rsid w:val="00D135ED"/>
    <w:rsid w:val="00D23F97"/>
    <w:rsid w:val="00D349F0"/>
    <w:rsid w:val="00D4140E"/>
    <w:rsid w:val="00D856C1"/>
    <w:rsid w:val="00D86A96"/>
    <w:rsid w:val="00D93250"/>
    <w:rsid w:val="00E07DA6"/>
    <w:rsid w:val="00E302DC"/>
    <w:rsid w:val="00E329E7"/>
    <w:rsid w:val="00E5039D"/>
    <w:rsid w:val="00E557AF"/>
    <w:rsid w:val="00E61C1C"/>
    <w:rsid w:val="00E83E55"/>
    <w:rsid w:val="00EB1E1A"/>
    <w:rsid w:val="00EB504C"/>
    <w:rsid w:val="00EC1895"/>
    <w:rsid w:val="00ED7DB7"/>
    <w:rsid w:val="00EE5D84"/>
    <w:rsid w:val="00EF62D0"/>
    <w:rsid w:val="00EF6C68"/>
    <w:rsid w:val="00F0048D"/>
    <w:rsid w:val="00F0659D"/>
    <w:rsid w:val="00F245EA"/>
    <w:rsid w:val="00F5620B"/>
    <w:rsid w:val="00F57C9C"/>
    <w:rsid w:val="00F60363"/>
    <w:rsid w:val="00F64454"/>
    <w:rsid w:val="00F76B79"/>
    <w:rsid w:val="00F947A2"/>
    <w:rsid w:val="00FB04E6"/>
    <w:rsid w:val="00FB5B06"/>
    <w:rsid w:val="00FB7D4C"/>
    <w:rsid w:val="00FC2D18"/>
    <w:rsid w:val="00FD546A"/>
    <w:rsid w:val="00FE0786"/>
    <w:rsid w:val="00FE386F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0680236"/>
  <w15:docId w15:val="{F0B82728-2269-4E3F-8992-2A42FE80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868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w w:val="80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FFFFFF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unning head"/>
    <w:basedOn w:val="Normal"/>
    <w:rsid w:val="002E396F"/>
    <w:pPr>
      <w:tabs>
        <w:tab w:val="center" w:pos="4320"/>
        <w:tab w:val="right" w:pos="8640"/>
      </w:tabs>
    </w:pPr>
    <w:rPr>
      <w:rFonts w:ascii="Calibri" w:hAnsi="Calibri" w:cs="Arial"/>
      <w:noProof/>
      <w:color w:val="FFFFFF" w:themeColor="background1"/>
      <w:sz w:val="36"/>
      <w:szCs w:val="36"/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Ahead">
    <w:name w:val="A head"/>
    <w:basedOn w:val="Header"/>
    <w:rsid w:val="007C613B"/>
    <w:pPr>
      <w:tabs>
        <w:tab w:val="clear" w:pos="4320"/>
        <w:tab w:val="clear" w:pos="8640"/>
      </w:tabs>
      <w:spacing w:before="240" w:after="120" w:line="360" w:lineRule="exact"/>
    </w:pPr>
    <w:rPr>
      <w:rFonts w:asciiTheme="minorHAnsi" w:hAnsiTheme="minorHAnsi"/>
      <w:b/>
      <w:noProof w:val="0"/>
      <w:color w:val="808080" w:themeColor="background1" w:themeShade="80"/>
      <w:sz w:val="32"/>
      <w:lang w:val="en-GB"/>
    </w:rPr>
  </w:style>
  <w:style w:type="paragraph" w:customStyle="1" w:styleId="Teacherstext">
    <w:name w:val="Teacher's text"/>
    <w:basedOn w:val="Header"/>
    <w:pPr>
      <w:tabs>
        <w:tab w:val="clear" w:pos="4320"/>
        <w:tab w:val="clear" w:pos="8640"/>
      </w:tabs>
      <w:spacing w:after="120" w:line="260" w:lineRule="exact"/>
      <w:ind w:right="2835"/>
    </w:pPr>
    <w:rPr>
      <w:sz w:val="22"/>
    </w:rPr>
  </w:style>
  <w:style w:type="paragraph" w:customStyle="1" w:styleId="Bhead">
    <w:name w:val="B head"/>
    <w:basedOn w:val="Ahead"/>
    <w:rsid w:val="00FB5B06"/>
    <w:pPr>
      <w:spacing w:before="300" w:after="0" w:line="320" w:lineRule="exact"/>
    </w:pPr>
    <w:rPr>
      <w:bCs/>
      <w:sz w:val="28"/>
      <w:szCs w:val="24"/>
    </w:rPr>
  </w:style>
  <w:style w:type="paragraph" w:customStyle="1" w:styleId="Chead">
    <w:name w:val="C head"/>
    <w:basedOn w:val="Bhead"/>
    <w:next w:val="BodyText"/>
    <w:rsid w:val="00FB5B06"/>
    <w:pPr>
      <w:spacing w:before="200"/>
    </w:pPr>
    <w:rPr>
      <w:b w:val="0"/>
      <w:bCs w:val="0"/>
      <w:color w:val="auto"/>
      <w:sz w:val="26"/>
    </w:rPr>
  </w:style>
  <w:style w:type="paragraph" w:customStyle="1" w:styleId="CHhead1stline">
    <w:name w:val="CH head 1st line"/>
    <w:basedOn w:val="Normal"/>
    <w:pPr>
      <w:ind w:right="1134"/>
      <w:jc w:val="right"/>
    </w:pPr>
    <w:rPr>
      <w:rFonts w:ascii="Arial" w:hAnsi="Arial"/>
      <w:caps/>
      <w:color w:val="808080"/>
      <w:w w:val="66"/>
      <w:sz w:val="36"/>
    </w:rPr>
  </w:style>
  <w:style w:type="paragraph" w:customStyle="1" w:styleId="CHhead2ndline">
    <w:name w:val="CH head 2nd line"/>
    <w:basedOn w:val="Heading1"/>
    <w:pPr>
      <w:spacing w:after="360"/>
      <w:ind w:right="1134"/>
    </w:pPr>
    <w:rPr>
      <w:sz w:val="60"/>
    </w:rPr>
  </w:style>
  <w:style w:type="paragraph" w:customStyle="1" w:styleId="Tip">
    <w:name w:val="Tip"/>
    <w:basedOn w:val="Normal"/>
    <w:pPr>
      <w:tabs>
        <w:tab w:val="left" w:pos="567"/>
      </w:tabs>
      <w:spacing w:line="200" w:lineRule="exact"/>
    </w:pPr>
    <w:rPr>
      <w:rFonts w:ascii="Arial" w:hAnsi="Arial"/>
      <w:sz w:val="16"/>
    </w:rPr>
  </w:style>
  <w:style w:type="paragraph" w:styleId="BodyTextIndent">
    <w:name w:val="Body Text Indent"/>
    <w:basedOn w:val="Normal"/>
    <w:link w:val="BodyTextIndentChar"/>
    <w:pPr>
      <w:ind w:left="360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0F3896"/>
    <w:pPr>
      <w:spacing w:before="120" w:after="120" w:line="288" w:lineRule="auto"/>
    </w:pPr>
    <w:rPr>
      <w:rFonts w:asciiTheme="minorHAnsi" w:hAnsiTheme="minorHAnsi"/>
    </w:rPr>
  </w:style>
  <w:style w:type="paragraph" w:customStyle="1" w:styleId="Figurecaption">
    <w:name w:val="Figure caption"/>
    <w:basedOn w:val="Normal"/>
    <w:pPr>
      <w:spacing w:after="240" w:line="240" w:lineRule="exact"/>
    </w:pPr>
    <w:rPr>
      <w:rFonts w:ascii="Arial" w:hAnsi="Arial"/>
      <w:sz w:val="18"/>
    </w:rPr>
  </w:style>
  <w:style w:type="paragraph" w:customStyle="1" w:styleId="Figureno">
    <w:name w:val="Figure no"/>
    <w:basedOn w:val="Normal"/>
    <w:pPr>
      <w:spacing w:after="240" w:line="240" w:lineRule="exact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pPr>
      <w:ind w:left="709"/>
    </w:pPr>
    <w:rPr>
      <w:rFonts w:ascii="Times New Roman" w:eastAsia="Times New Roman" w:hAnsi="Times New Roman"/>
    </w:rPr>
  </w:style>
  <w:style w:type="paragraph" w:customStyle="1" w:styleId="Table">
    <w:name w:val="Table"/>
    <w:basedOn w:val="Normal"/>
    <w:rsid w:val="00CB2868"/>
    <w:pPr>
      <w:spacing w:before="60" w:after="60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Worksheettext">
    <w:name w:val="Worksheet text"/>
    <w:basedOn w:val="Normal"/>
    <w:pPr>
      <w:spacing w:after="120" w:line="240" w:lineRule="exact"/>
      <w:ind w:right="2835"/>
    </w:pPr>
    <w:rPr>
      <w:rFonts w:ascii="Arial" w:hAnsi="Arial"/>
      <w:sz w:val="20"/>
    </w:rPr>
  </w:style>
  <w:style w:type="paragraph" w:customStyle="1" w:styleId="Taskhead">
    <w:name w:val="Task head"/>
    <w:basedOn w:val="Worksheettext"/>
    <w:pPr>
      <w:pBdr>
        <w:bottom w:val="single" w:sz="18" w:space="0" w:color="808080"/>
      </w:pBdr>
      <w:spacing w:before="360"/>
    </w:pPr>
    <w:rPr>
      <w:b/>
      <w:caps/>
      <w:color w:val="808080"/>
      <w:sz w:val="28"/>
    </w:rPr>
  </w:style>
  <w:style w:type="paragraph" w:customStyle="1" w:styleId="WorksheetNL">
    <w:name w:val="Worksheet NL"/>
    <w:basedOn w:val="Worksheettext"/>
    <w:pPr>
      <w:tabs>
        <w:tab w:val="left" w:pos="284"/>
        <w:tab w:val="left" w:pos="624"/>
      </w:tabs>
      <w:ind w:left="284" w:hanging="284"/>
    </w:pPr>
  </w:style>
  <w:style w:type="character" w:customStyle="1" w:styleId="Listnoletter">
    <w:name w:val="List no/letter"/>
    <w:basedOn w:val="DefaultParagraphFont"/>
    <w:rPr>
      <w:b/>
      <w:color w:val="808080"/>
    </w:rPr>
  </w:style>
  <w:style w:type="paragraph" w:customStyle="1" w:styleId="Worksheettasklastline">
    <w:name w:val="Worksheet task last line"/>
    <w:basedOn w:val="Worksheettext"/>
    <w:pPr>
      <w:numPr>
        <w:numId w:val="1"/>
      </w:numPr>
      <w:pBdr>
        <w:bottom w:val="single" w:sz="18" w:space="6" w:color="808080"/>
      </w:pBdr>
      <w:tabs>
        <w:tab w:val="left" w:pos="227"/>
      </w:tabs>
    </w:pPr>
  </w:style>
  <w:style w:type="paragraph" w:customStyle="1" w:styleId="Tiphead">
    <w:name w:val="Tip head"/>
    <w:basedOn w:val="Normal"/>
    <w:pPr>
      <w:pBdr>
        <w:bottom w:val="single" w:sz="18" w:space="1" w:color="FFFFFF"/>
      </w:pBdr>
      <w:spacing w:after="60" w:line="240" w:lineRule="exact"/>
    </w:pPr>
    <w:rPr>
      <w:rFonts w:ascii="Arial" w:hAnsi="Arial"/>
      <w:b/>
      <w:color w:val="FFFFFF"/>
      <w:sz w:val="28"/>
    </w:rPr>
  </w:style>
  <w:style w:type="paragraph" w:customStyle="1" w:styleId="SHhead">
    <w:name w:val="SH head"/>
    <w:basedOn w:val="CHhead1stline"/>
    <w:rPr>
      <w:sz w:val="52"/>
    </w:rPr>
  </w:style>
  <w:style w:type="paragraph" w:customStyle="1" w:styleId="AnswersNL">
    <w:name w:val="Answers NL"/>
    <w:basedOn w:val="WorksheetNL"/>
  </w:style>
  <w:style w:type="paragraph" w:customStyle="1" w:styleId="AnswersLL">
    <w:name w:val="Answers LL"/>
    <w:basedOn w:val="WorksheetNL"/>
    <w:pPr>
      <w:spacing w:after="0"/>
      <w:ind w:left="624" w:hanging="624"/>
    </w:pPr>
  </w:style>
  <w:style w:type="paragraph" w:customStyle="1" w:styleId="Mainhead">
    <w:name w:val="Main head"/>
    <w:basedOn w:val="Normal"/>
    <w:autoRedefine/>
    <w:qFormat/>
    <w:rsid w:val="00601C50"/>
    <w:rPr>
      <w:rFonts w:ascii="Calibri" w:eastAsia="ヒラギノ角ゴ Pro W3" w:hAnsi="Calibri" w:cs="Arial"/>
      <w:b/>
      <w:bCs/>
      <w:color w:val="365F91" w:themeColor="accent1" w:themeShade="BF"/>
      <w:sz w:val="40"/>
      <w:szCs w:val="40"/>
      <w:lang w:eastAsia="en-US"/>
    </w:rPr>
  </w:style>
  <w:style w:type="paragraph" w:customStyle="1" w:styleId="Numlist">
    <w:name w:val="Num list"/>
    <w:basedOn w:val="Normal"/>
    <w:uiPriority w:val="99"/>
    <w:qFormat/>
    <w:rsid w:val="00774C02"/>
    <w:pPr>
      <w:widowControl w:val="0"/>
      <w:numPr>
        <w:numId w:val="2"/>
      </w:numPr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bCs/>
      <w:position w:val="-8"/>
      <w:szCs w:val="24"/>
    </w:rPr>
  </w:style>
  <w:style w:type="paragraph" w:customStyle="1" w:styleId="NumlistCont">
    <w:name w:val="Numlist Cont"/>
    <w:basedOn w:val="ListParagraph"/>
    <w:uiPriority w:val="99"/>
    <w:qFormat/>
    <w:rsid w:val="00774C02"/>
    <w:pPr>
      <w:widowControl w:val="0"/>
      <w:autoSpaceDE w:val="0"/>
      <w:autoSpaceDN w:val="0"/>
      <w:adjustRightInd w:val="0"/>
      <w:spacing w:before="120" w:line="288" w:lineRule="auto"/>
      <w:textAlignment w:val="center"/>
    </w:pPr>
    <w:rPr>
      <w:rFonts w:ascii="Calibri" w:eastAsiaTheme="minorEastAsia" w:hAnsi="Calibri" w:cs="Tahom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74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0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053"/>
    <w:rPr>
      <w:rFonts w:ascii="Lucida Grande" w:hAnsi="Lucida Grande" w:cs="Lucida Grande"/>
      <w:sz w:val="18"/>
      <w:szCs w:val="18"/>
    </w:rPr>
  </w:style>
  <w:style w:type="paragraph" w:customStyle="1" w:styleId="Bulletlist">
    <w:name w:val="Bullet list"/>
    <w:basedOn w:val="BodyText"/>
    <w:qFormat/>
    <w:rsid w:val="00766876"/>
    <w:pPr>
      <w:numPr>
        <w:numId w:val="3"/>
      </w:numPr>
      <w:spacing w:before="30"/>
      <w:ind w:left="284"/>
    </w:pPr>
  </w:style>
  <w:style w:type="table" w:styleId="TableGrid">
    <w:name w:val="Table Grid"/>
    <w:basedOn w:val="TableNormal"/>
    <w:uiPriority w:val="59"/>
    <w:rsid w:val="008907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0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705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705"/>
    <w:rPr>
      <w:rFonts w:asciiTheme="minorHAnsi" w:eastAsiaTheme="minorHAnsi" w:hAnsiTheme="minorHAnsi" w:cstheme="minorBidi"/>
      <w:lang w:eastAsia="en-US"/>
    </w:rPr>
  </w:style>
  <w:style w:type="paragraph" w:customStyle="1" w:styleId="0Runhead1">
    <w:name w:val="0 Run head 1"/>
    <w:basedOn w:val="Header"/>
    <w:rsid w:val="00890705"/>
    <w:pPr>
      <w:spacing w:before="260"/>
    </w:pPr>
    <w:rPr>
      <w:rFonts w:ascii="Arial" w:eastAsia="Times New Roman" w:hAnsi="Arial"/>
      <w:color w:val="FFFFFF"/>
      <w:sz w:val="22"/>
      <w:szCs w:val="24"/>
    </w:rPr>
  </w:style>
  <w:style w:type="paragraph" w:customStyle="1" w:styleId="Tablebody">
    <w:name w:val="Table body"/>
    <w:basedOn w:val="BodyText"/>
    <w:next w:val="BodyText"/>
    <w:qFormat/>
    <w:rsid w:val="00E07DA6"/>
    <w:pPr>
      <w:spacing w:before="40" w:line="220" w:lineRule="exact"/>
    </w:pPr>
    <w:rPr>
      <w:rFonts w:eastAsiaTheme="minorHAnsi" w:cstheme="minorBidi"/>
      <w:sz w:val="20"/>
      <w:lang w:eastAsia="en-US"/>
    </w:rPr>
  </w:style>
  <w:style w:type="paragraph" w:customStyle="1" w:styleId="Tablebullet">
    <w:name w:val="Table bullet"/>
    <w:basedOn w:val="Tablebody"/>
    <w:qFormat/>
    <w:rsid w:val="00890705"/>
    <w:pPr>
      <w:numPr>
        <w:numId w:val="4"/>
      </w:numPr>
    </w:pPr>
    <w:rPr>
      <w:szCs w:val="22"/>
    </w:rPr>
  </w:style>
  <w:style w:type="paragraph" w:customStyle="1" w:styleId="Tableahead">
    <w:name w:val="Table a head"/>
    <w:basedOn w:val="BodyText"/>
    <w:qFormat/>
    <w:rsid w:val="00D349F0"/>
    <w:pPr>
      <w:spacing w:before="60" w:after="60" w:line="240" w:lineRule="auto"/>
    </w:pPr>
    <w:rPr>
      <w:rFonts w:eastAsiaTheme="minorHAnsi" w:cstheme="minorBidi"/>
      <w:b/>
      <w:color w:val="FFFFFF" w:themeColor="background1"/>
      <w:szCs w:val="22"/>
      <w:lang w:eastAsia="en-US"/>
    </w:rPr>
  </w:style>
  <w:style w:type="paragraph" w:customStyle="1" w:styleId="Tablebhead">
    <w:name w:val="Table b head"/>
    <w:basedOn w:val="Tableahead"/>
    <w:qFormat/>
    <w:rsid w:val="00D349F0"/>
    <w:rPr>
      <w:color w:val="808080" w:themeColor="background1" w:themeShade="80"/>
      <w:sz w:val="22"/>
    </w:rPr>
  </w:style>
  <w:style w:type="character" w:customStyle="1" w:styleId="FooterChar">
    <w:name w:val="Footer Char"/>
    <w:basedOn w:val="DefaultParagraphFont"/>
    <w:link w:val="Footer"/>
    <w:rsid w:val="00E07DA6"/>
    <w:rPr>
      <w:sz w:val="24"/>
    </w:rPr>
  </w:style>
  <w:style w:type="paragraph" w:customStyle="1" w:styleId="Tablenum">
    <w:name w:val="Table num"/>
    <w:basedOn w:val="Tablebody"/>
    <w:next w:val="Tablebody"/>
    <w:qFormat/>
    <w:rsid w:val="00E07DA6"/>
    <w:pPr>
      <w:framePr w:hSpace="180" w:wrap="around" w:vAnchor="text" w:hAnchor="page" w:x="1282" w:y="58"/>
      <w:numPr>
        <w:numId w:val="5"/>
      </w:numPr>
    </w:pPr>
    <w:rPr>
      <w:szCs w:val="22"/>
    </w:rPr>
  </w:style>
  <w:style w:type="paragraph" w:customStyle="1" w:styleId="Tablenum2">
    <w:name w:val="Table num 2"/>
    <w:basedOn w:val="Tablebody"/>
    <w:next w:val="Tablebody"/>
    <w:qFormat/>
    <w:rsid w:val="00837A71"/>
    <w:pPr>
      <w:numPr>
        <w:numId w:val="6"/>
      </w:numPr>
    </w:pPr>
    <w:rPr>
      <w:szCs w:val="22"/>
    </w:rPr>
  </w:style>
  <w:style w:type="paragraph" w:customStyle="1" w:styleId="Bodynumber">
    <w:name w:val="Body number"/>
    <w:basedOn w:val="BodyText"/>
    <w:next w:val="BodyText"/>
    <w:qFormat/>
    <w:rsid w:val="000F3896"/>
    <w:pPr>
      <w:tabs>
        <w:tab w:val="right" w:pos="9636"/>
      </w:tabs>
      <w:spacing w:before="480"/>
      <w:ind w:left="284" w:hanging="284"/>
    </w:pPr>
    <w:rPr>
      <w:rFonts w:cstheme="minorHAnsi"/>
    </w:rPr>
  </w:style>
  <w:style w:type="character" w:customStyle="1" w:styleId="BodyTextChar">
    <w:name w:val="Body Text Char"/>
    <w:basedOn w:val="DefaultParagraphFont"/>
    <w:link w:val="BodyText"/>
    <w:rsid w:val="000F3896"/>
    <w:rPr>
      <w:rFonts w:asciiTheme="minorHAnsi" w:hAnsiTheme="minorHAnsi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E396F"/>
    <w:rPr>
      <w:rFonts w:ascii="Times New Roman" w:eastAsia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F38"/>
    <w:pPr>
      <w:spacing w:after="0"/>
    </w:pPr>
    <w:rPr>
      <w:rFonts w:ascii="Times" w:eastAsia="Times" w:hAnsi="Times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F38"/>
    <w:rPr>
      <w:rFonts w:asciiTheme="minorHAnsi" w:eastAsiaTheme="minorHAnsi" w:hAnsiTheme="minorHAnsi" w:cstheme="minorBidi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24294"/>
    <w:pPr>
      <w:spacing w:before="100" w:beforeAutospacing="1" w:after="100" w:afterAutospacing="1"/>
    </w:pPr>
    <w:rPr>
      <w:sz w:val="20"/>
      <w:lang w:eastAsia="en-US"/>
    </w:rPr>
  </w:style>
  <w:style w:type="paragraph" w:styleId="NoSpacing">
    <w:name w:val="No Spacing"/>
    <w:uiPriority w:val="1"/>
    <w:qFormat/>
    <w:rsid w:val="00BA02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seStudy-A">
    <w:name w:val="Case Study - A"/>
    <w:basedOn w:val="Ahead"/>
    <w:qFormat/>
    <w:rsid w:val="003D2547"/>
    <w:pPr>
      <w:spacing w:before="120" w:after="360"/>
    </w:pPr>
    <w:rPr>
      <w:rFonts w:asciiTheme="majorHAnsi" w:hAnsiTheme="majorHAnsi"/>
    </w:rPr>
  </w:style>
  <w:style w:type="paragraph" w:customStyle="1" w:styleId="CaseStudy-Text">
    <w:name w:val="Case Study - Text"/>
    <w:basedOn w:val="BodyText"/>
    <w:qFormat/>
    <w:rsid w:val="00981B38"/>
    <w:rPr>
      <w:rFonts w:asciiTheme="majorHAnsi" w:hAnsiTheme="majorHAnsi"/>
    </w:rPr>
  </w:style>
  <w:style w:type="paragraph" w:customStyle="1" w:styleId="CaseStudy-Quote">
    <w:name w:val="Case Study - Quote"/>
    <w:basedOn w:val="BodyText"/>
    <w:qFormat/>
    <w:rsid w:val="00981B38"/>
    <w:pPr>
      <w:ind w:left="720"/>
    </w:pPr>
    <w:rPr>
      <w:rFonts w:asciiTheme="majorHAnsi" w:hAnsiTheme="majorHAnsi"/>
      <w:i/>
    </w:rPr>
  </w:style>
  <w:style w:type="paragraph" w:customStyle="1" w:styleId="CaseStudy-Table">
    <w:name w:val="Case Study - Table"/>
    <w:basedOn w:val="Table"/>
    <w:qFormat/>
    <w:rsid w:val="003D2547"/>
    <w:rPr>
      <w:rFonts w:asciiTheme="majorHAnsi" w:hAnsiTheme="majorHAnsi"/>
    </w:rPr>
  </w:style>
  <w:style w:type="paragraph" w:customStyle="1" w:styleId="CaseStudy-Head">
    <w:name w:val="Case Study - Head"/>
    <w:basedOn w:val="Table"/>
    <w:qFormat/>
    <w:rsid w:val="003D2547"/>
    <w:rPr>
      <w:rFonts w:asciiTheme="majorHAnsi" w:hAnsiTheme="majorHAnsi"/>
      <w:b/>
      <w:color w:val="808080"/>
    </w:rPr>
  </w:style>
  <w:style w:type="paragraph" w:customStyle="1" w:styleId="Writingline">
    <w:name w:val="Writing line"/>
    <w:basedOn w:val="BodyText"/>
    <w:qFormat/>
    <w:rsid w:val="009B46A7"/>
    <w:pPr>
      <w:tabs>
        <w:tab w:val="left" w:pos="9636"/>
      </w:tabs>
      <w:spacing w:before="360" w:line="240" w:lineRule="auto"/>
      <w:ind w:left="284"/>
    </w:pPr>
    <w:rPr>
      <w:i/>
      <w:u w:val="single"/>
    </w:rPr>
  </w:style>
  <w:style w:type="paragraph" w:customStyle="1" w:styleId="TableText">
    <w:name w:val="Table Text"/>
    <w:basedOn w:val="CaseStudy-Table"/>
    <w:qFormat/>
    <w:rsid w:val="00F57C9C"/>
    <w:rPr>
      <w:rFonts w:asciiTheme="minorHAnsi" w:hAnsiTheme="minorHAnsi" w:cstheme="minorHAnsi"/>
    </w:rPr>
  </w:style>
  <w:style w:type="paragraph" w:customStyle="1" w:styleId="TableHead">
    <w:name w:val="Table Head"/>
    <w:basedOn w:val="CaseStudy-Table"/>
    <w:qFormat/>
    <w:rsid w:val="00F57C9C"/>
    <w:rPr>
      <w:rFonts w:asciiTheme="minorHAnsi" w:hAnsiTheme="minorHAnsi" w:cstheme="minorHAnsi"/>
      <w:b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:</vt:lpstr>
    </vt:vector>
  </TitlesOfParts>
  <Company>John Murray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:</dc:title>
  <dc:creator>Helen Townson</dc:creator>
  <cp:lastModifiedBy>Morgan Crump</cp:lastModifiedBy>
  <cp:revision>3</cp:revision>
  <cp:lastPrinted>2015-11-26T10:31:00Z</cp:lastPrinted>
  <dcterms:created xsi:type="dcterms:W3CDTF">2018-11-16T12:25:00Z</dcterms:created>
  <dcterms:modified xsi:type="dcterms:W3CDTF">2018-11-16T12:28:00Z</dcterms:modified>
</cp:coreProperties>
</file>