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76" w:rsidRPr="00501C0D" w:rsidRDefault="005325CE" w:rsidP="007F6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36"/>
        </w:rPr>
      </w:pPr>
      <w:r>
        <w:rPr>
          <w:rFonts w:ascii="Comic Sans MS" w:hAnsi="Comic Sans MS"/>
          <w:b/>
          <w:color w:val="FFFFFF" w:themeColor="background1"/>
          <w:sz w:val="36"/>
        </w:rPr>
        <w:t>Topic 2</w:t>
      </w:r>
      <w:r w:rsidR="009D6070">
        <w:rPr>
          <w:rFonts w:ascii="Comic Sans MS" w:hAnsi="Comic Sans MS"/>
          <w:b/>
          <w:color w:val="FFFFFF" w:themeColor="background1"/>
          <w:sz w:val="36"/>
        </w:rPr>
        <w:t>.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 xml:space="preserve">1 </w:t>
      </w:r>
      <w:r w:rsidR="007F692F">
        <w:rPr>
          <w:rFonts w:ascii="Comic Sans MS" w:hAnsi="Comic Sans MS"/>
          <w:b/>
          <w:color w:val="FFFFFF" w:themeColor="background1"/>
          <w:sz w:val="36"/>
        </w:rPr>
        <w:t>Managing Stock</w:t>
      </w:r>
      <w:r>
        <w:rPr>
          <w:rFonts w:ascii="Comic Sans MS" w:hAnsi="Comic Sans MS"/>
          <w:b/>
          <w:color w:val="FFFFFF" w:themeColor="background1"/>
          <w:sz w:val="36"/>
        </w:rPr>
        <w:t xml:space="preserve">: </w:t>
      </w:r>
      <w:r w:rsidR="00FA222E">
        <w:rPr>
          <w:rFonts w:ascii="Comic Sans MS" w:hAnsi="Comic Sans MS"/>
          <w:b/>
          <w:color w:val="FFFFFF" w:themeColor="background1"/>
          <w:sz w:val="36"/>
        </w:rPr>
        <w:t xml:space="preserve">Starter 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>Activity</w:t>
      </w:r>
    </w:p>
    <w:p w:rsidR="009D6070" w:rsidRDefault="001F4808" w:rsidP="005325CE">
      <w:pPr>
        <w:jc w:val="center"/>
      </w:pPr>
      <w:r w:rsidRPr="001F4808">
        <w:rPr>
          <w:noProof/>
          <w:lang w:eastAsia="en-GB"/>
        </w:rPr>
        <w:drawing>
          <wp:inline distT="0" distB="0" distL="0" distR="0">
            <wp:extent cx="1565201" cy="1173858"/>
            <wp:effectExtent l="19050" t="0" r="0" b="0"/>
            <wp:docPr id="3" name="il_fi" descr="http://www.trainingzone.co.uk/files/siftmedia-trainingzone/images/Business_people_5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iningzone.co.uk/files/siftmedia-trainingzone/images/Business_people_5.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11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F91" w:rsidRPr="00FA222E" w:rsidRDefault="00FA222E" w:rsidP="00FA222E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b/>
        </w:rPr>
      </w:pPr>
      <w:r w:rsidRPr="00FA222E">
        <w:rPr>
          <w:rFonts w:ascii="Comic Sans MS" w:hAnsi="Comic Sans MS"/>
          <w:b/>
        </w:rPr>
        <w:t>What are the THREE elements of the ‘Design Mix’?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FA222E" w:rsidTr="00FA222E">
        <w:tc>
          <w:tcPr>
            <w:tcW w:w="10682" w:type="dxa"/>
          </w:tcPr>
          <w:p w:rsidR="00FA222E" w:rsidRDefault="00FA222E" w:rsidP="00FA222E">
            <w:pPr>
              <w:jc w:val="both"/>
              <w:rPr>
                <w:rFonts w:ascii="Comic Sans MS" w:hAnsi="Comic Sans MS"/>
              </w:rPr>
            </w:pPr>
          </w:p>
          <w:p w:rsidR="00FA222E" w:rsidRDefault="00FA222E" w:rsidP="00FA222E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FA222E" w:rsidRPr="00FA222E" w:rsidRDefault="00FA222E" w:rsidP="00FA222E">
      <w:pPr>
        <w:jc w:val="both"/>
        <w:rPr>
          <w:rFonts w:ascii="Comic Sans MS" w:hAnsi="Comic Sans MS"/>
          <w:sz w:val="2"/>
          <w:szCs w:val="2"/>
        </w:rPr>
      </w:pPr>
    </w:p>
    <w:p w:rsidR="00FA222E" w:rsidRDefault="00FA222E" w:rsidP="00FA222E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What is the purpose of </w:t>
      </w:r>
      <w:r w:rsidRPr="00FA222E">
        <w:rPr>
          <w:rFonts w:ascii="Comic Sans MS" w:hAnsi="Comic Sans MS"/>
          <w:b/>
        </w:rPr>
        <w:t>‘Scientific Research’?</w:t>
      </w:r>
      <w:r>
        <w:rPr>
          <w:rFonts w:ascii="Comic Sans MS" w:hAnsi="Comic Sans MS"/>
          <w:b/>
        </w:rPr>
        <w:t xml:space="preserve"> Use a real life example to justify your answer.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FA222E" w:rsidTr="00FA222E">
        <w:tc>
          <w:tcPr>
            <w:tcW w:w="10682" w:type="dxa"/>
          </w:tcPr>
          <w:p w:rsidR="00FA222E" w:rsidRDefault="00FA222E" w:rsidP="00FA222E">
            <w:pPr>
              <w:jc w:val="both"/>
              <w:rPr>
                <w:rFonts w:ascii="Comic Sans MS" w:hAnsi="Comic Sans MS"/>
                <w:b/>
              </w:rPr>
            </w:pPr>
          </w:p>
          <w:p w:rsidR="00FA222E" w:rsidRDefault="00FA222E" w:rsidP="00FA222E">
            <w:pPr>
              <w:jc w:val="both"/>
              <w:rPr>
                <w:rFonts w:ascii="Comic Sans MS" w:hAnsi="Comic Sans MS"/>
                <w:b/>
              </w:rPr>
            </w:pPr>
          </w:p>
          <w:p w:rsidR="00FA222E" w:rsidRDefault="00FA222E" w:rsidP="00FA222E">
            <w:pPr>
              <w:jc w:val="both"/>
              <w:rPr>
                <w:rFonts w:ascii="Comic Sans MS" w:hAnsi="Comic Sans MS"/>
                <w:b/>
              </w:rPr>
            </w:pPr>
          </w:p>
          <w:p w:rsidR="00FA222E" w:rsidRDefault="00FA222E" w:rsidP="00FA222E">
            <w:pPr>
              <w:jc w:val="both"/>
              <w:rPr>
                <w:rFonts w:ascii="Comic Sans MS" w:hAnsi="Comic Sans MS"/>
                <w:b/>
              </w:rPr>
            </w:pPr>
          </w:p>
          <w:p w:rsidR="00FA222E" w:rsidRDefault="00FA222E" w:rsidP="00FA222E">
            <w:pPr>
              <w:jc w:val="both"/>
              <w:rPr>
                <w:rFonts w:ascii="Comic Sans MS" w:hAnsi="Comic Sans MS"/>
                <w:b/>
              </w:rPr>
            </w:pPr>
          </w:p>
          <w:p w:rsidR="00FA222E" w:rsidRDefault="00FA222E" w:rsidP="00FA222E">
            <w:pPr>
              <w:jc w:val="both"/>
              <w:rPr>
                <w:rFonts w:ascii="Comic Sans MS" w:hAnsi="Comic Sans MS"/>
                <w:b/>
              </w:rPr>
            </w:pPr>
          </w:p>
          <w:p w:rsidR="00FA222E" w:rsidRDefault="00FA222E" w:rsidP="00FA222E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FA222E" w:rsidRPr="00FA222E" w:rsidRDefault="00FA222E" w:rsidP="00FA222E">
      <w:pPr>
        <w:jc w:val="both"/>
        <w:rPr>
          <w:rFonts w:ascii="Comic Sans MS" w:hAnsi="Comic Sans MS"/>
          <w:b/>
          <w:sz w:val="2"/>
          <w:szCs w:val="2"/>
        </w:rPr>
      </w:pPr>
    </w:p>
    <w:p w:rsidR="00FA222E" w:rsidRDefault="00FA222E" w:rsidP="00FA222E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How does the ‘Design Mix’ allow for ‘Product Differentiation’? Use a real life example to justify your answer.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FA222E" w:rsidTr="00FA222E">
        <w:trPr>
          <w:trHeight w:val="738"/>
        </w:trPr>
        <w:tc>
          <w:tcPr>
            <w:tcW w:w="10682" w:type="dxa"/>
          </w:tcPr>
          <w:p w:rsidR="00FA222E" w:rsidRDefault="00FA222E" w:rsidP="00FA222E">
            <w:pPr>
              <w:jc w:val="both"/>
              <w:rPr>
                <w:rFonts w:ascii="Comic Sans MS" w:hAnsi="Comic Sans MS"/>
                <w:b/>
              </w:rPr>
            </w:pPr>
          </w:p>
          <w:p w:rsidR="00FA222E" w:rsidRDefault="00FA222E" w:rsidP="00FA222E">
            <w:pPr>
              <w:jc w:val="both"/>
              <w:rPr>
                <w:rFonts w:ascii="Comic Sans MS" w:hAnsi="Comic Sans MS"/>
                <w:b/>
              </w:rPr>
            </w:pPr>
          </w:p>
          <w:p w:rsidR="00FA222E" w:rsidRDefault="00FA222E" w:rsidP="00FA222E">
            <w:pPr>
              <w:jc w:val="both"/>
              <w:rPr>
                <w:rFonts w:ascii="Comic Sans MS" w:hAnsi="Comic Sans MS"/>
                <w:b/>
              </w:rPr>
            </w:pPr>
          </w:p>
          <w:p w:rsidR="00FA222E" w:rsidRDefault="00FA222E" w:rsidP="00FA222E">
            <w:pPr>
              <w:jc w:val="both"/>
              <w:rPr>
                <w:rFonts w:ascii="Comic Sans MS" w:hAnsi="Comic Sans MS"/>
                <w:b/>
              </w:rPr>
            </w:pPr>
          </w:p>
          <w:p w:rsidR="00FA222E" w:rsidRDefault="00FA222E" w:rsidP="00FA222E">
            <w:pPr>
              <w:jc w:val="both"/>
              <w:rPr>
                <w:rFonts w:ascii="Comic Sans MS" w:hAnsi="Comic Sans MS"/>
                <w:b/>
              </w:rPr>
            </w:pPr>
          </w:p>
          <w:p w:rsidR="00FA222E" w:rsidRDefault="00FA222E" w:rsidP="00FA222E">
            <w:pPr>
              <w:jc w:val="both"/>
              <w:rPr>
                <w:rFonts w:ascii="Comic Sans MS" w:hAnsi="Comic Sans MS"/>
                <w:b/>
              </w:rPr>
            </w:pPr>
          </w:p>
          <w:p w:rsidR="00FA222E" w:rsidRDefault="00FA222E" w:rsidP="00FA222E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FA222E" w:rsidRPr="00FA222E" w:rsidRDefault="00FA222E" w:rsidP="00FA222E">
      <w:pPr>
        <w:jc w:val="both"/>
        <w:rPr>
          <w:rFonts w:ascii="Comic Sans MS" w:hAnsi="Comic Sans MS"/>
          <w:b/>
          <w:sz w:val="2"/>
          <w:szCs w:val="2"/>
        </w:rPr>
      </w:pPr>
    </w:p>
    <w:p w:rsidR="00FA222E" w:rsidRDefault="00FA222E" w:rsidP="00FA222E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is the purpose of a ‘Prototype’? Use a real life example to justify your answer.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FA222E" w:rsidTr="00FA222E">
        <w:tc>
          <w:tcPr>
            <w:tcW w:w="10682" w:type="dxa"/>
          </w:tcPr>
          <w:p w:rsidR="00FA222E" w:rsidRDefault="00FA222E" w:rsidP="00FA222E">
            <w:pPr>
              <w:jc w:val="both"/>
              <w:rPr>
                <w:rFonts w:ascii="Comic Sans MS" w:hAnsi="Comic Sans MS"/>
                <w:b/>
              </w:rPr>
            </w:pPr>
          </w:p>
          <w:p w:rsidR="00FA222E" w:rsidRDefault="00FA222E" w:rsidP="00FA222E">
            <w:pPr>
              <w:jc w:val="both"/>
              <w:rPr>
                <w:rFonts w:ascii="Comic Sans MS" w:hAnsi="Comic Sans MS"/>
                <w:b/>
              </w:rPr>
            </w:pPr>
          </w:p>
          <w:p w:rsidR="00FA222E" w:rsidRDefault="00FA222E" w:rsidP="00FA222E">
            <w:pPr>
              <w:jc w:val="both"/>
              <w:rPr>
                <w:rFonts w:ascii="Comic Sans MS" w:hAnsi="Comic Sans MS"/>
                <w:b/>
              </w:rPr>
            </w:pPr>
          </w:p>
          <w:p w:rsidR="00FA222E" w:rsidRDefault="00FA222E" w:rsidP="00FA222E">
            <w:pPr>
              <w:jc w:val="both"/>
              <w:rPr>
                <w:rFonts w:ascii="Comic Sans MS" w:hAnsi="Comic Sans MS"/>
                <w:b/>
              </w:rPr>
            </w:pPr>
          </w:p>
          <w:p w:rsidR="00FA222E" w:rsidRDefault="00FA222E" w:rsidP="00FA222E">
            <w:pPr>
              <w:jc w:val="both"/>
              <w:rPr>
                <w:rFonts w:ascii="Comic Sans MS" w:hAnsi="Comic Sans MS"/>
                <w:b/>
              </w:rPr>
            </w:pPr>
          </w:p>
          <w:p w:rsidR="00FA222E" w:rsidRDefault="00FA222E" w:rsidP="00FA222E">
            <w:pPr>
              <w:jc w:val="both"/>
              <w:rPr>
                <w:rFonts w:ascii="Comic Sans MS" w:hAnsi="Comic Sans MS"/>
                <w:b/>
              </w:rPr>
            </w:pPr>
          </w:p>
          <w:p w:rsidR="00FA222E" w:rsidRDefault="00FA222E" w:rsidP="00FA222E">
            <w:pPr>
              <w:jc w:val="both"/>
              <w:rPr>
                <w:rFonts w:ascii="Comic Sans MS" w:hAnsi="Comic Sans MS"/>
                <w:b/>
              </w:rPr>
            </w:pPr>
          </w:p>
          <w:p w:rsidR="00FA222E" w:rsidRDefault="00FA222E" w:rsidP="00FA222E">
            <w:pPr>
              <w:jc w:val="both"/>
              <w:rPr>
                <w:rFonts w:ascii="Comic Sans MS" w:hAnsi="Comic Sans MS"/>
                <w:b/>
              </w:rPr>
            </w:pPr>
          </w:p>
          <w:p w:rsidR="00FA222E" w:rsidRDefault="00FA222E" w:rsidP="00FA222E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FA222E" w:rsidRPr="00FA222E" w:rsidRDefault="00FA222E" w:rsidP="00FA222E">
      <w:pPr>
        <w:jc w:val="both"/>
        <w:rPr>
          <w:rFonts w:ascii="Comic Sans MS" w:hAnsi="Comic Sans MS"/>
          <w:b/>
        </w:rPr>
      </w:pPr>
    </w:p>
    <w:sectPr w:rsidR="00FA222E" w:rsidRPr="00FA222E" w:rsidSect="00532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6220"/>
    <w:multiLevelType w:val="hybridMultilevel"/>
    <w:tmpl w:val="716A4C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735AA"/>
    <w:multiLevelType w:val="hybridMultilevel"/>
    <w:tmpl w:val="36722DA8"/>
    <w:lvl w:ilvl="0" w:tplc="D3202C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C0D"/>
    <w:rsid w:val="0001394A"/>
    <w:rsid w:val="000255A5"/>
    <w:rsid w:val="00062B5E"/>
    <w:rsid w:val="001E4299"/>
    <w:rsid w:val="001F4808"/>
    <w:rsid w:val="002021C9"/>
    <w:rsid w:val="00247838"/>
    <w:rsid w:val="00247FB3"/>
    <w:rsid w:val="002F0590"/>
    <w:rsid w:val="00394ECC"/>
    <w:rsid w:val="004838AA"/>
    <w:rsid w:val="00501C0D"/>
    <w:rsid w:val="005325CE"/>
    <w:rsid w:val="007752F5"/>
    <w:rsid w:val="007A1F17"/>
    <w:rsid w:val="007F692F"/>
    <w:rsid w:val="009B12F4"/>
    <w:rsid w:val="009D6070"/>
    <w:rsid w:val="00A62376"/>
    <w:rsid w:val="00A96715"/>
    <w:rsid w:val="00B068BC"/>
    <w:rsid w:val="00B808EE"/>
    <w:rsid w:val="00BF7DD6"/>
    <w:rsid w:val="00C144B6"/>
    <w:rsid w:val="00CA3F8B"/>
    <w:rsid w:val="00CE58A5"/>
    <w:rsid w:val="00E22F7E"/>
    <w:rsid w:val="00E43DF4"/>
    <w:rsid w:val="00E974E4"/>
    <w:rsid w:val="00EE480D"/>
    <w:rsid w:val="00F66861"/>
    <w:rsid w:val="00FA222E"/>
    <w:rsid w:val="00FF2E67"/>
    <w:rsid w:val="00FF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  <w:style w:type="paragraph" w:customStyle="1" w:styleId="02casetextfirstpara">
    <w:name w:val="02_case text first para"/>
    <w:rsid w:val="005325CE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DFEABD"/>
      <w:spacing w:before="120" w:after="0" w:line="240" w:lineRule="exact"/>
      <w:ind w:left="113"/>
    </w:pPr>
    <w:rPr>
      <w:rFonts w:ascii="Century Gothic" w:eastAsia="Times New Roman" w:hAnsi="Century Gothic" w:cs="Arial"/>
      <w:snapToGrid w:val="0"/>
      <w:color w:val="000000"/>
      <w:sz w:val="20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tony.michaelides</cp:lastModifiedBy>
  <cp:revision>16</cp:revision>
  <dcterms:created xsi:type="dcterms:W3CDTF">2012-06-23T13:22:00Z</dcterms:created>
  <dcterms:modified xsi:type="dcterms:W3CDTF">2013-06-05T10:34:00Z</dcterms:modified>
</cp:coreProperties>
</file>