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FF8" w:rsidRPr="00455FF8" w:rsidRDefault="00455FF8" w:rsidP="00455FF8">
      <w:pPr>
        <w:rPr>
          <w:rFonts w:ascii="Arial" w:hAnsi="Arial" w:cs="Arial"/>
          <w:b/>
          <w:szCs w:val="32"/>
        </w:rPr>
      </w:pPr>
      <w:r w:rsidRPr="00455FF8">
        <w:rPr>
          <w:rFonts w:ascii="Arial" w:hAnsi="Arial" w:cs="Arial"/>
          <w:b/>
          <w:szCs w:val="32"/>
        </w:rPr>
        <w:t>The marketing mix: Activity</w:t>
      </w:r>
    </w:p>
    <w:p w:rsidR="00455FF8" w:rsidRPr="00455FF8" w:rsidRDefault="00455FF8" w:rsidP="00455F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‘</w:t>
      </w:r>
      <w:r w:rsidRPr="00455FF8">
        <w:rPr>
          <w:rFonts w:ascii="Arial" w:hAnsi="Arial" w:cs="Arial"/>
          <w:sz w:val="22"/>
        </w:rPr>
        <w:t>Marketing is the management process responsible for identifying, anticipating and satisfying customer requirements profitably.’ (The Chartered Institute of Marketing) The marketing mix is the 7 major variables/areas for which decisions must be made to effectively market a product to its customers.</w:t>
      </w:r>
    </w:p>
    <w:tbl>
      <w:tblPr>
        <w:tblStyle w:val="LightList-Accent1"/>
        <w:tblW w:w="15730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620" w:firstRow="1" w:lastRow="0" w:firstColumn="0" w:lastColumn="0" w:noHBand="1" w:noVBand="1"/>
      </w:tblPr>
      <w:tblGrid>
        <w:gridCol w:w="2562"/>
        <w:gridCol w:w="13168"/>
      </w:tblGrid>
      <w:tr w:rsidR="00455FF8" w:rsidRPr="004A088C" w:rsidTr="00455F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"/>
        </w:trPr>
        <w:tc>
          <w:tcPr>
            <w:tcW w:w="15730" w:type="dxa"/>
            <w:gridSpan w:val="2"/>
            <w:shd w:val="clear" w:color="auto" w:fill="92D050"/>
          </w:tcPr>
          <w:p w:rsidR="00455FF8" w:rsidRPr="00455FF8" w:rsidRDefault="00455FF8" w:rsidP="00163F66">
            <w:pPr>
              <w:pStyle w:val="TableHead"/>
              <w:rPr>
                <w:rFonts w:ascii="Arial" w:hAnsi="Arial" w:cs="Arial"/>
                <w:b/>
                <w:color w:val="auto"/>
              </w:rPr>
            </w:pPr>
            <w:r w:rsidRPr="00455FF8">
              <w:rPr>
                <w:rFonts w:ascii="Arial" w:hAnsi="Arial" w:cs="Arial"/>
                <w:b/>
                <w:color w:val="auto"/>
              </w:rPr>
              <w:t>Write a description of each of the 7Ps in the boxes below</w:t>
            </w:r>
          </w:p>
        </w:tc>
      </w:tr>
      <w:tr w:rsidR="00455FF8" w:rsidRPr="00C6127E" w:rsidTr="00455FF8">
        <w:trPr>
          <w:trHeight w:val="312"/>
        </w:trPr>
        <w:tc>
          <w:tcPr>
            <w:tcW w:w="2562" w:type="dxa"/>
          </w:tcPr>
          <w:p w:rsidR="00455FF8" w:rsidRPr="00455FF8" w:rsidRDefault="00455FF8" w:rsidP="00163F66">
            <w:pPr>
              <w:pStyle w:val="Table"/>
              <w:rPr>
                <w:rFonts w:ascii="Arial" w:hAnsi="Arial" w:cs="Arial"/>
              </w:rPr>
            </w:pPr>
            <w:r w:rsidRPr="00455FF8">
              <w:rPr>
                <w:rFonts w:ascii="Arial" w:hAnsi="Arial" w:cs="Arial"/>
              </w:rPr>
              <w:t>Price</w:t>
            </w:r>
          </w:p>
          <w:p w:rsidR="00455FF8" w:rsidRPr="00455FF8" w:rsidRDefault="00455FF8" w:rsidP="00163F66">
            <w:pPr>
              <w:pStyle w:val="Table"/>
              <w:rPr>
                <w:rFonts w:ascii="Arial" w:hAnsi="Arial" w:cs="Arial"/>
              </w:rPr>
            </w:pPr>
          </w:p>
        </w:tc>
        <w:tc>
          <w:tcPr>
            <w:tcW w:w="13168" w:type="dxa"/>
          </w:tcPr>
          <w:p w:rsidR="00455FF8" w:rsidRPr="00C6127E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</w:tc>
      </w:tr>
      <w:tr w:rsidR="00455FF8" w:rsidRPr="00C6127E" w:rsidTr="00455FF8">
        <w:trPr>
          <w:trHeight w:val="312"/>
        </w:trPr>
        <w:tc>
          <w:tcPr>
            <w:tcW w:w="2562" w:type="dxa"/>
          </w:tcPr>
          <w:p w:rsidR="00455FF8" w:rsidRPr="00455FF8" w:rsidRDefault="00455FF8" w:rsidP="00163F66">
            <w:pPr>
              <w:pStyle w:val="Table"/>
              <w:rPr>
                <w:rFonts w:ascii="Arial" w:hAnsi="Arial" w:cs="Arial"/>
              </w:rPr>
            </w:pPr>
            <w:r w:rsidRPr="00455FF8">
              <w:rPr>
                <w:rFonts w:ascii="Arial" w:hAnsi="Arial" w:cs="Arial"/>
              </w:rPr>
              <w:t>Product</w:t>
            </w:r>
          </w:p>
          <w:p w:rsidR="00455FF8" w:rsidRPr="00455FF8" w:rsidRDefault="00455FF8" w:rsidP="00163F66">
            <w:pPr>
              <w:pStyle w:val="Table"/>
              <w:rPr>
                <w:rFonts w:ascii="Arial" w:hAnsi="Arial" w:cs="Arial"/>
              </w:rPr>
            </w:pPr>
          </w:p>
        </w:tc>
        <w:tc>
          <w:tcPr>
            <w:tcW w:w="13168" w:type="dxa"/>
          </w:tcPr>
          <w:p w:rsidR="00455FF8" w:rsidRPr="00C6127E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</w:tc>
      </w:tr>
      <w:tr w:rsidR="00455FF8" w:rsidRPr="00C6127E" w:rsidTr="00455FF8">
        <w:trPr>
          <w:trHeight w:val="244"/>
        </w:trPr>
        <w:tc>
          <w:tcPr>
            <w:tcW w:w="2562" w:type="dxa"/>
          </w:tcPr>
          <w:p w:rsidR="00455FF8" w:rsidRPr="00455FF8" w:rsidRDefault="00455FF8" w:rsidP="00163F66">
            <w:pPr>
              <w:pStyle w:val="Table"/>
              <w:rPr>
                <w:rFonts w:ascii="Arial" w:hAnsi="Arial" w:cs="Arial"/>
              </w:rPr>
            </w:pPr>
            <w:r w:rsidRPr="00455FF8">
              <w:rPr>
                <w:rFonts w:ascii="Arial" w:hAnsi="Arial" w:cs="Arial"/>
              </w:rPr>
              <w:t>Promotion</w:t>
            </w:r>
          </w:p>
          <w:p w:rsidR="00455FF8" w:rsidRPr="00455FF8" w:rsidRDefault="00455FF8" w:rsidP="00163F66">
            <w:pPr>
              <w:pStyle w:val="Table"/>
              <w:rPr>
                <w:rFonts w:ascii="Arial" w:hAnsi="Arial" w:cs="Arial"/>
              </w:rPr>
            </w:pPr>
          </w:p>
        </w:tc>
        <w:tc>
          <w:tcPr>
            <w:tcW w:w="13168" w:type="dxa"/>
          </w:tcPr>
          <w:p w:rsidR="00455FF8" w:rsidRPr="00C6127E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</w:tc>
      </w:tr>
      <w:tr w:rsidR="00455FF8" w:rsidRPr="00C6127E" w:rsidTr="00455FF8">
        <w:trPr>
          <w:trHeight w:val="312"/>
        </w:trPr>
        <w:tc>
          <w:tcPr>
            <w:tcW w:w="2562" w:type="dxa"/>
          </w:tcPr>
          <w:p w:rsidR="00455FF8" w:rsidRPr="00455FF8" w:rsidRDefault="00455FF8" w:rsidP="00163F66">
            <w:pPr>
              <w:pStyle w:val="Table"/>
              <w:rPr>
                <w:rFonts w:ascii="Arial" w:hAnsi="Arial" w:cs="Arial"/>
              </w:rPr>
            </w:pPr>
            <w:r w:rsidRPr="00455FF8">
              <w:rPr>
                <w:rFonts w:ascii="Arial" w:hAnsi="Arial" w:cs="Arial"/>
              </w:rPr>
              <w:t>Place</w:t>
            </w:r>
          </w:p>
          <w:p w:rsidR="00455FF8" w:rsidRPr="00455FF8" w:rsidRDefault="00455FF8" w:rsidP="00163F66">
            <w:pPr>
              <w:pStyle w:val="Table"/>
              <w:rPr>
                <w:rFonts w:ascii="Arial" w:hAnsi="Arial" w:cs="Arial"/>
              </w:rPr>
            </w:pPr>
          </w:p>
        </w:tc>
        <w:tc>
          <w:tcPr>
            <w:tcW w:w="13168" w:type="dxa"/>
          </w:tcPr>
          <w:p w:rsidR="00455FF8" w:rsidRPr="00C6127E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</w:tc>
      </w:tr>
      <w:tr w:rsidR="00455FF8" w:rsidRPr="00C6127E" w:rsidTr="00455FF8">
        <w:trPr>
          <w:trHeight w:val="341"/>
        </w:trPr>
        <w:tc>
          <w:tcPr>
            <w:tcW w:w="2562" w:type="dxa"/>
          </w:tcPr>
          <w:p w:rsidR="00455FF8" w:rsidRPr="00455FF8" w:rsidRDefault="00455FF8" w:rsidP="00163F66">
            <w:pPr>
              <w:pStyle w:val="Table"/>
              <w:rPr>
                <w:rFonts w:ascii="Arial" w:hAnsi="Arial" w:cs="Arial"/>
              </w:rPr>
            </w:pPr>
            <w:r w:rsidRPr="00455FF8">
              <w:rPr>
                <w:rFonts w:ascii="Arial" w:hAnsi="Arial" w:cs="Arial"/>
              </w:rPr>
              <w:t>People</w:t>
            </w:r>
          </w:p>
          <w:p w:rsidR="00455FF8" w:rsidRPr="00455FF8" w:rsidRDefault="00455FF8" w:rsidP="00163F66">
            <w:pPr>
              <w:pStyle w:val="Table"/>
              <w:rPr>
                <w:rFonts w:ascii="Arial" w:hAnsi="Arial" w:cs="Arial"/>
              </w:rPr>
            </w:pPr>
          </w:p>
        </w:tc>
        <w:tc>
          <w:tcPr>
            <w:tcW w:w="13168" w:type="dxa"/>
          </w:tcPr>
          <w:p w:rsidR="00455FF8" w:rsidRPr="00C6127E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</w:tc>
      </w:tr>
      <w:tr w:rsidR="00455FF8" w:rsidRPr="00C6127E" w:rsidTr="00455FF8">
        <w:trPr>
          <w:trHeight w:val="292"/>
        </w:trPr>
        <w:tc>
          <w:tcPr>
            <w:tcW w:w="2562" w:type="dxa"/>
          </w:tcPr>
          <w:p w:rsidR="00455FF8" w:rsidRPr="00455FF8" w:rsidRDefault="00455FF8" w:rsidP="00163F66">
            <w:pPr>
              <w:pStyle w:val="Table"/>
              <w:rPr>
                <w:rFonts w:ascii="Arial" w:hAnsi="Arial" w:cs="Arial"/>
              </w:rPr>
            </w:pPr>
            <w:r w:rsidRPr="00455FF8">
              <w:rPr>
                <w:rFonts w:ascii="Arial" w:hAnsi="Arial" w:cs="Arial"/>
              </w:rPr>
              <w:t>Process</w:t>
            </w:r>
          </w:p>
          <w:p w:rsidR="00455FF8" w:rsidRPr="00455FF8" w:rsidRDefault="00455FF8" w:rsidP="00163F66">
            <w:pPr>
              <w:pStyle w:val="Table"/>
              <w:rPr>
                <w:rFonts w:ascii="Arial" w:hAnsi="Arial" w:cs="Arial"/>
              </w:rPr>
            </w:pPr>
          </w:p>
        </w:tc>
        <w:tc>
          <w:tcPr>
            <w:tcW w:w="13168" w:type="dxa"/>
          </w:tcPr>
          <w:p w:rsidR="00455FF8" w:rsidRPr="00C6127E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</w:tc>
      </w:tr>
      <w:tr w:rsidR="00455FF8" w:rsidRPr="00C6127E" w:rsidTr="00455FF8">
        <w:trPr>
          <w:trHeight w:val="312"/>
        </w:trPr>
        <w:tc>
          <w:tcPr>
            <w:tcW w:w="2562" w:type="dxa"/>
          </w:tcPr>
          <w:p w:rsidR="00455FF8" w:rsidRPr="00455FF8" w:rsidRDefault="00455FF8" w:rsidP="00163F66">
            <w:pPr>
              <w:pStyle w:val="Table"/>
              <w:rPr>
                <w:rFonts w:ascii="Arial" w:hAnsi="Arial" w:cs="Arial"/>
              </w:rPr>
            </w:pPr>
            <w:r w:rsidRPr="00455FF8">
              <w:rPr>
                <w:rFonts w:ascii="Arial" w:hAnsi="Arial" w:cs="Arial"/>
              </w:rPr>
              <w:t>Physical environment</w:t>
            </w:r>
          </w:p>
          <w:p w:rsidR="00455FF8" w:rsidRPr="00455FF8" w:rsidRDefault="00455FF8" w:rsidP="00163F66">
            <w:pPr>
              <w:pStyle w:val="Table"/>
              <w:rPr>
                <w:rFonts w:ascii="Arial" w:hAnsi="Arial" w:cs="Arial"/>
              </w:rPr>
            </w:pPr>
          </w:p>
        </w:tc>
        <w:tc>
          <w:tcPr>
            <w:tcW w:w="13168" w:type="dxa"/>
          </w:tcPr>
          <w:p w:rsidR="00455FF8" w:rsidRPr="00C6127E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</w:tc>
      </w:tr>
    </w:tbl>
    <w:p w:rsidR="00455FF8" w:rsidRDefault="00455FF8" w:rsidP="00455FF8">
      <w:pPr>
        <w:pStyle w:val="ListParagraph"/>
        <w:ind w:firstLine="0"/>
        <w:rPr>
          <w:rFonts w:ascii="Arial" w:hAnsi="Arial" w:cs="Arial"/>
        </w:rPr>
      </w:pPr>
    </w:p>
    <w:p w:rsidR="00455FF8" w:rsidRDefault="00455FF8" w:rsidP="00455FF8">
      <w:pPr>
        <w:pStyle w:val="ListParagraph"/>
        <w:ind w:firstLine="0"/>
        <w:rPr>
          <w:rFonts w:ascii="Arial" w:hAnsi="Arial" w:cs="Arial"/>
        </w:rPr>
      </w:pPr>
    </w:p>
    <w:p w:rsidR="00455FF8" w:rsidRDefault="00455FF8" w:rsidP="00455FF8">
      <w:pPr>
        <w:pStyle w:val="ListParagraph"/>
        <w:ind w:firstLine="0"/>
        <w:rPr>
          <w:rFonts w:ascii="Arial" w:hAnsi="Arial" w:cs="Arial"/>
        </w:rPr>
      </w:pPr>
    </w:p>
    <w:tbl>
      <w:tblPr>
        <w:tblStyle w:val="LightList-Accent1"/>
        <w:tblW w:w="13677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620" w:firstRow="1" w:lastRow="0" w:firstColumn="0" w:lastColumn="0" w:noHBand="1" w:noVBand="1"/>
      </w:tblPr>
      <w:tblGrid>
        <w:gridCol w:w="13677"/>
      </w:tblGrid>
      <w:tr w:rsidR="00455FF8" w:rsidRPr="004A088C" w:rsidTr="00163F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"/>
        </w:trPr>
        <w:tc>
          <w:tcPr>
            <w:tcW w:w="1367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</w:tcPr>
          <w:p w:rsidR="00455FF8" w:rsidRPr="004A088C" w:rsidRDefault="00455FF8" w:rsidP="00163F66">
            <w:pPr>
              <w:pStyle w:val="TableHead"/>
              <w:rPr>
                <w:rFonts w:ascii="Arial" w:hAnsi="Arial" w:cs="Arial"/>
                <w:b/>
                <w:color w:val="auto"/>
                <w:sz w:val="24"/>
              </w:rPr>
            </w:pPr>
            <w:r w:rsidRPr="004A088C">
              <w:rPr>
                <w:rFonts w:ascii="Arial" w:hAnsi="Arial" w:cs="Arial"/>
                <w:b/>
                <w:color w:val="auto"/>
                <w:sz w:val="24"/>
              </w:rPr>
              <w:t>What is a target audience?</w:t>
            </w:r>
          </w:p>
        </w:tc>
      </w:tr>
      <w:tr w:rsidR="00455FF8" w:rsidRPr="00C6127E" w:rsidTr="00163F66">
        <w:trPr>
          <w:trHeight w:val="2046"/>
        </w:trPr>
        <w:tc>
          <w:tcPr>
            <w:tcW w:w="1367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55FF8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  <w:p w:rsidR="00455FF8" w:rsidRPr="00C6127E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</w:tc>
      </w:tr>
    </w:tbl>
    <w:p w:rsidR="00455FF8" w:rsidRDefault="00455FF8" w:rsidP="00455FF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Who is the target audience </w:t>
      </w:r>
      <w:proofErr w:type="gramStart"/>
      <w:r>
        <w:rPr>
          <w:rFonts w:ascii="Arial" w:hAnsi="Arial" w:cs="Arial"/>
          <w:b/>
          <w:sz w:val="28"/>
          <w:szCs w:val="28"/>
        </w:rPr>
        <w:t>for:</w:t>
      </w:r>
      <w:proofErr w:type="gramEnd"/>
    </w:p>
    <w:p w:rsidR="00455FF8" w:rsidRDefault="00455FF8" w:rsidP="00455FF8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McDonals’s</w:t>
      </w:r>
      <w:proofErr w:type="spellEnd"/>
    </w:p>
    <w:p w:rsidR="00455FF8" w:rsidRDefault="00455FF8" w:rsidP="00455FF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Lidl</w:t>
      </w:r>
    </w:p>
    <w:p w:rsidR="00455FF8" w:rsidRDefault="00455FF8" w:rsidP="00455FF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Waitrose</w:t>
      </w:r>
    </w:p>
    <w:p w:rsidR="00455FF8" w:rsidRDefault="00455FF8" w:rsidP="00455FF8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Nando’s</w:t>
      </w:r>
      <w:proofErr w:type="spellEnd"/>
    </w:p>
    <w:p w:rsidR="00455FF8" w:rsidRDefault="00455FF8" w:rsidP="00455FF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Nintendo Wii</w:t>
      </w:r>
    </w:p>
    <w:p w:rsidR="00455FF8" w:rsidRDefault="00455FF8" w:rsidP="00455FF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Premier League Football</w:t>
      </w:r>
    </w:p>
    <w:p w:rsidR="00455FF8" w:rsidRDefault="00455FF8" w:rsidP="00455FF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Tiffany Jewellery</w:t>
      </w:r>
    </w:p>
    <w:p w:rsidR="00455FF8" w:rsidRDefault="00455FF8" w:rsidP="00455FF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Mercedes</w:t>
      </w:r>
    </w:p>
    <w:p w:rsidR="00455FF8" w:rsidRDefault="00455FF8" w:rsidP="00455FF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JD Sports</w:t>
      </w:r>
    </w:p>
    <w:tbl>
      <w:tblPr>
        <w:tblStyle w:val="LightList-Accent1"/>
        <w:tblW w:w="15730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620" w:firstRow="1" w:lastRow="0" w:firstColumn="0" w:lastColumn="0" w:noHBand="1" w:noVBand="1"/>
      </w:tblPr>
      <w:tblGrid>
        <w:gridCol w:w="1462"/>
        <w:gridCol w:w="1819"/>
        <w:gridCol w:w="1822"/>
        <w:gridCol w:w="1825"/>
        <w:gridCol w:w="1825"/>
        <w:gridCol w:w="1821"/>
        <w:gridCol w:w="1822"/>
        <w:gridCol w:w="3334"/>
      </w:tblGrid>
      <w:tr w:rsidR="00455FF8" w:rsidRPr="004A088C" w:rsidTr="00455F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1"/>
          <w:tblHeader/>
        </w:trPr>
        <w:tc>
          <w:tcPr>
            <w:tcW w:w="14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</w:tcPr>
          <w:p w:rsidR="00455FF8" w:rsidRPr="004A088C" w:rsidRDefault="00455FF8" w:rsidP="00163F66">
            <w:pPr>
              <w:pStyle w:val="TableHead"/>
              <w:rPr>
                <w:rFonts w:ascii="Arial" w:hAnsi="Arial" w:cs="Arial"/>
                <w:bCs w:val="0"/>
                <w:color w:val="auto"/>
                <w:szCs w:val="20"/>
              </w:rPr>
            </w:pPr>
            <w:r w:rsidRPr="004A088C">
              <w:rPr>
                <w:rFonts w:ascii="Arial" w:hAnsi="Arial" w:cs="Arial"/>
                <w:color w:val="auto"/>
                <w:szCs w:val="20"/>
              </w:rPr>
              <w:lastRenderedPageBreak/>
              <w:t>Product</w:t>
            </w:r>
          </w:p>
        </w:tc>
        <w:tc>
          <w:tcPr>
            <w:tcW w:w="181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</w:tcPr>
          <w:p w:rsidR="00455FF8" w:rsidRPr="004A088C" w:rsidRDefault="00455FF8" w:rsidP="00163F66">
            <w:pPr>
              <w:pStyle w:val="TableHead"/>
              <w:rPr>
                <w:rFonts w:ascii="Arial" w:hAnsi="Arial" w:cs="Arial"/>
                <w:color w:val="auto"/>
                <w:szCs w:val="20"/>
              </w:rPr>
            </w:pPr>
            <w:r w:rsidRPr="004A088C">
              <w:rPr>
                <w:rFonts w:ascii="Arial" w:hAnsi="Arial" w:cs="Arial"/>
                <w:color w:val="auto"/>
                <w:szCs w:val="20"/>
              </w:rPr>
              <w:t>Describe the target market for each product</w:t>
            </w:r>
          </w:p>
        </w:tc>
        <w:tc>
          <w:tcPr>
            <w:tcW w:w="182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</w:tcPr>
          <w:p w:rsidR="00455FF8" w:rsidRPr="004A088C" w:rsidRDefault="00455FF8" w:rsidP="00163F66">
            <w:pPr>
              <w:pStyle w:val="TableHead"/>
              <w:rPr>
                <w:rFonts w:ascii="Arial" w:hAnsi="Arial" w:cs="Arial"/>
                <w:color w:val="auto"/>
                <w:szCs w:val="20"/>
              </w:rPr>
            </w:pPr>
            <w:r w:rsidRPr="004A088C">
              <w:rPr>
                <w:rFonts w:ascii="Arial" w:hAnsi="Arial" w:cs="Arial"/>
                <w:color w:val="auto"/>
                <w:szCs w:val="20"/>
              </w:rPr>
              <w:t>Price – Which pricing strategies are used? E.g. Expensive, mid-range, cheap</w:t>
            </w:r>
          </w:p>
        </w:tc>
        <w:tc>
          <w:tcPr>
            <w:tcW w:w="182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</w:tcPr>
          <w:p w:rsidR="00455FF8" w:rsidRPr="004A088C" w:rsidRDefault="00455FF8" w:rsidP="00163F66">
            <w:pPr>
              <w:pStyle w:val="TableHead"/>
              <w:rPr>
                <w:rFonts w:ascii="Arial" w:hAnsi="Arial" w:cs="Arial"/>
                <w:color w:val="auto"/>
                <w:szCs w:val="20"/>
              </w:rPr>
            </w:pPr>
            <w:r w:rsidRPr="004A088C">
              <w:rPr>
                <w:rFonts w:ascii="Arial" w:hAnsi="Arial" w:cs="Arial"/>
                <w:color w:val="auto"/>
                <w:szCs w:val="20"/>
              </w:rPr>
              <w:t>Product – What are the characteristics of the product that the target customers value?</w:t>
            </w:r>
          </w:p>
        </w:tc>
        <w:tc>
          <w:tcPr>
            <w:tcW w:w="182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</w:tcPr>
          <w:p w:rsidR="00455FF8" w:rsidRPr="004A088C" w:rsidRDefault="00455FF8" w:rsidP="00163F66">
            <w:pPr>
              <w:pStyle w:val="TableHead"/>
              <w:rPr>
                <w:rFonts w:ascii="Arial" w:hAnsi="Arial" w:cs="Arial"/>
                <w:color w:val="auto"/>
                <w:szCs w:val="20"/>
              </w:rPr>
            </w:pPr>
            <w:r w:rsidRPr="004A088C">
              <w:rPr>
                <w:rFonts w:ascii="Arial" w:hAnsi="Arial" w:cs="Arial"/>
                <w:color w:val="auto"/>
                <w:szCs w:val="20"/>
              </w:rPr>
              <w:t>Promotion –What promotion methods are used to communicate &amp; persuade their customers about the product?</w:t>
            </w:r>
          </w:p>
        </w:tc>
        <w:tc>
          <w:tcPr>
            <w:tcW w:w="182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</w:tcPr>
          <w:p w:rsidR="00455FF8" w:rsidRPr="004A088C" w:rsidRDefault="00455FF8" w:rsidP="00163F66">
            <w:pPr>
              <w:pStyle w:val="TableHead"/>
              <w:rPr>
                <w:rFonts w:ascii="Arial" w:hAnsi="Arial" w:cs="Arial"/>
                <w:color w:val="auto"/>
                <w:szCs w:val="20"/>
              </w:rPr>
            </w:pPr>
            <w:r w:rsidRPr="004A088C">
              <w:rPr>
                <w:rFonts w:ascii="Arial" w:hAnsi="Arial" w:cs="Arial"/>
                <w:color w:val="auto"/>
                <w:szCs w:val="20"/>
              </w:rPr>
              <w:t>Place &amp; Process– Where is the product sold, through what methods?</w:t>
            </w:r>
          </w:p>
        </w:tc>
        <w:tc>
          <w:tcPr>
            <w:tcW w:w="182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</w:tcPr>
          <w:p w:rsidR="00455FF8" w:rsidRPr="004A088C" w:rsidRDefault="00455FF8" w:rsidP="00163F66">
            <w:pPr>
              <w:pStyle w:val="TableHead"/>
              <w:rPr>
                <w:rFonts w:ascii="Arial" w:hAnsi="Arial" w:cs="Arial"/>
                <w:color w:val="auto"/>
                <w:szCs w:val="20"/>
              </w:rPr>
            </w:pPr>
            <w:r w:rsidRPr="004A088C">
              <w:rPr>
                <w:rFonts w:ascii="Arial" w:hAnsi="Arial" w:cs="Arial"/>
                <w:color w:val="auto"/>
                <w:szCs w:val="20"/>
              </w:rPr>
              <w:t>People - What is the interaction with staff like for the customer?  How is customer service?</w:t>
            </w:r>
          </w:p>
        </w:tc>
        <w:tc>
          <w:tcPr>
            <w:tcW w:w="33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</w:tcPr>
          <w:p w:rsidR="00455FF8" w:rsidRPr="004A088C" w:rsidRDefault="00455FF8" w:rsidP="00163F66">
            <w:pPr>
              <w:pStyle w:val="TableHead"/>
              <w:rPr>
                <w:rFonts w:ascii="Arial" w:hAnsi="Arial" w:cs="Arial"/>
                <w:color w:val="auto"/>
                <w:szCs w:val="20"/>
              </w:rPr>
            </w:pPr>
            <w:r w:rsidRPr="004A088C">
              <w:rPr>
                <w:rFonts w:ascii="Arial" w:hAnsi="Arial" w:cs="Arial"/>
                <w:color w:val="auto"/>
                <w:szCs w:val="20"/>
              </w:rPr>
              <w:t>Which element of the marketing mix do you consider most important and why?</w:t>
            </w:r>
          </w:p>
        </w:tc>
      </w:tr>
      <w:tr w:rsidR="00455FF8" w:rsidRPr="00C6127E" w:rsidTr="00455FF8">
        <w:trPr>
          <w:trHeight w:val="1936"/>
        </w:trPr>
        <w:tc>
          <w:tcPr>
            <w:tcW w:w="14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5FF8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  <w:r w:rsidRPr="00A203EA">
              <w:rPr>
                <w:rFonts w:ascii="Arial" w:hAnsi="Arial" w:cs="Arial"/>
                <w:sz w:val="24"/>
              </w:rPr>
              <w:t>Sony PlayStation 4 games console</w:t>
            </w:r>
          </w:p>
          <w:p w:rsidR="00455FF8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  <w:p w:rsidR="00455FF8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  <w:p w:rsidR="00455FF8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  <w:p w:rsidR="00455FF8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  <w:p w:rsidR="00455FF8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  <w:p w:rsidR="00455FF8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  <w:p w:rsidR="00455FF8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  <w:p w:rsidR="00455FF8" w:rsidRPr="00A203EA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55FF8" w:rsidRPr="00C6127E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</w:tc>
        <w:tc>
          <w:tcPr>
            <w:tcW w:w="182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55FF8" w:rsidRPr="00C6127E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55FF8" w:rsidRPr="00C6127E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55FF8" w:rsidRPr="00C6127E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</w:tc>
        <w:tc>
          <w:tcPr>
            <w:tcW w:w="182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55FF8" w:rsidRPr="00C6127E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</w:tc>
        <w:tc>
          <w:tcPr>
            <w:tcW w:w="182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55FF8" w:rsidRPr="00C6127E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</w:tc>
        <w:tc>
          <w:tcPr>
            <w:tcW w:w="33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55FF8" w:rsidRPr="00C6127E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</w:tc>
      </w:tr>
      <w:tr w:rsidR="00455FF8" w:rsidRPr="00C6127E" w:rsidTr="00455FF8">
        <w:trPr>
          <w:trHeight w:val="1936"/>
        </w:trPr>
        <w:tc>
          <w:tcPr>
            <w:tcW w:w="14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5FF8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  <w:r w:rsidRPr="00A203EA">
              <w:rPr>
                <w:rFonts w:ascii="Arial" w:hAnsi="Arial" w:cs="Arial"/>
                <w:sz w:val="24"/>
              </w:rPr>
              <w:lastRenderedPageBreak/>
              <w:t>Luxury car</w:t>
            </w:r>
            <w:r>
              <w:rPr>
                <w:rFonts w:ascii="Arial" w:hAnsi="Arial" w:cs="Arial"/>
                <w:sz w:val="24"/>
              </w:rPr>
              <w:t>,</w:t>
            </w:r>
            <w:r w:rsidRPr="00A203EA">
              <w:rPr>
                <w:rFonts w:ascii="Arial" w:hAnsi="Arial" w:cs="Arial"/>
                <w:sz w:val="24"/>
              </w:rPr>
              <w:t xml:space="preserve"> e.g. Aston Martin Vanquish</w:t>
            </w:r>
          </w:p>
          <w:p w:rsidR="00455FF8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  <w:p w:rsidR="00455FF8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  <w:p w:rsidR="00455FF8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  <w:p w:rsidR="00455FF8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  <w:p w:rsidR="00455FF8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  <w:p w:rsidR="00455FF8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  <w:p w:rsidR="00455FF8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  <w:p w:rsidR="00455FF8" w:rsidRPr="00A203EA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55FF8" w:rsidRPr="00C6127E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</w:tc>
        <w:tc>
          <w:tcPr>
            <w:tcW w:w="182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55FF8" w:rsidRPr="00C6127E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55FF8" w:rsidRPr="00C6127E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55FF8" w:rsidRPr="00C6127E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</w:tc>
        <w:tc>
          <w:tcPr>
            <w:tcW w:w="182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55FF8" w:rsidRPr="00C6127E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</w:tc>
        <w:tc>
          <w:tcPr>
            <w:tcW w:w="182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55FF8" w:rsidRPr="00C6127E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</w:tc>
        <w:tc>
          <w:tcPr>
            <w:tcW w:w="33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55FF8" w:rsidRPr="00C6127E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</w:tc>
      </w:tr>
      <w:tr w:rsidR="00455FF8" w:rsidRPr="00C6127E" w:rsidTr="00455FF8">
        <w:trPr>
          <w:trHeight w:val="1936"/>
        </w:trPr>
        <w:tc>
          <w:tcPr>
            <w:tcW w:w="14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5FF8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  <w:r w:rsidRPr="00A203EA">
              <w:rPr>
                <w:rFonts w:ascii="Arial" w:hAnsi="Arial" w:cs="Arial"/>
                <w:sz w:val="24"/>
              </w:rPr>
              <w:lastRenderedPageBreak/>
              <w:t xml:space="preserve">Apple </w:t>
            </w:r>
            <w:r>
              <w:rPr>
                <w:rFonts w:ascii="Arial" w:hAnsi="Arial" w:cs="Arial"/>
                <w:sz w:val="24"/>
              </w:rPr>
              <w:t>iPhone</w:t>
            </w:r>
            <w:r w:rsidRPr="00A203EA">
              <w:rPr>
                <w:rFonts w:ascii="Arial" w:hAnsi="Arial" w:cs="Arial"/>
                <w:sz w:val="24"/>
              </w:rPr>
              <w:t xml:space="preserve"> 6</w:t>
            </w:r>
          </w:p>
          <w:p w:rsidR="00455FF8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  <w:p w:rsidR="00455FF8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  <w:p w:rsidR="00455FF8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  <w:p w:rsidR="00455FF8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  <w:p w:rsidR="00455FF8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  <w:p w:rsidR="00455FF8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  <w:p w:rsidR="00455FF8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  <w:p w:rsidR="00455FF8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  <w:p w:rsidR="00455FF8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  <w:p w:rsidR="00455FF8" w:rsidRPr="00A203EA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55FF8" w:rsidRPr="00C6127E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</w:tc>
        <w:tc>
          <w:tcPr>
            <w:tcW w:w="182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55FF8" w:rsidRPr="00C6127E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55FF8" w:rsidRPr="00C6127E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55FF8" w:rsidRPr="00C6127E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</w:tc>
        <w:tc>
          <w:tcPr>
            <w:tcW w:w="182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55FF8" w:rsidRPr="00C6127E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</w:tc>
        <w:tc>
          <w:tcPr>
            <w:tcW w:w="182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55FF8" w:rsidRPr="00C6127E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</w:tc>
        <w:tc>
          <w:tcPr>
            <w:tcW w:w="33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55FF8" w:rsidRPr="00C6127E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</w:tc>
      </w:tr>
      <w:tr w:rsidR="00455FF8" w:rsidRPr="00C6127E" w:rsidTr="00455FF8">
        <w:trPr>
          <w:trHeight w:val="1936"/>
        </w:trPr>
        <w:tc>
          <w:tcPr>
            <w:tcW w:w="14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5FF8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  <w:r w:rsidRPr="00A203EA">
              <w:rPr>
                <w:rFonts w:ascii="Arial" w:hAnsi="Arial" w:cs="Arial"/>
                <w:sz w:val="24"/>
              </w:rPr>
              <w:lastRenderedPageBreak/>
              <w:t>Cadbury Dairy Milk chocolate bar</w:t>
            </w:r>
          </w:p>
          <w:p w:rsidR="00455FF8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  <w:p w:rsidR="00455FF8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  <w:p w:rsidR="00455FF8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  <w:p w:rsidR="00455FF8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  <w:p w:rsidR="00455FF8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  <w:p w:rsidR="00455FF8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  <w:p w:rsidR="00455FF8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  <w:p w:rsidR="00455FF8" w:rsidRPr="00A203EA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55FF8" w:rsidRPr="00C6127E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</w:tc>
        <w:tc>
          <w:tcPr>
            <w:tcW w:w="182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55FF8" w:rsidRPr="00C6127E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55FF8" w:rsidRPr="00C6127E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55FF8" w:rsidRPr="00C6127E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</w:tc>
        <w:tc>
          <w:tcPr>
            <w:tcW w:w="182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55FF8" w:rsidRPr="00C6127E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</w:tc>
        <w:tc>
          <w:tcPr>
            <w:tcW w:w="182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55FF8" w:rsidRPr="00C6127E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</w:tc>
        <w:tc>
          <w:tcPr>
            <w:tcW w:w="33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55FF8" w:rsidRPr="00C6127E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</w:tc>
      </w:tr>
      <w:tr w:rsidR="00455FF8" w:rsidRPr="00C6127E" w:rsidTr="00455FF8">
        <w:trPr>
          <w:trHeight w:val="1936"/>
        </w:trPr>
        <w:tc>
          <w:tcPr>
            <w:tcW w:w="14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5FF8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A s</w:t>
            </w:r>
            <w:r w:rsidRPr="00A203EA">
              <w:rPr>
                <w:rFonts w:ascii="Arial" w:hAnsi="Arial" w:cs="Arial"/>
                <w:sz w:val="24"/>
              </w:rPr>
              <w:t>ummer blockbuster movie</w:t>
            </w:r>
          </w:p>
          <w:p w:rsidR="00455FF8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  <w:p w:rsidR="00455FF8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  <w:p w:rsidR="00455FF8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  <w:p w:rsidR="00455FF8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  <w:p w:rsidR="00455FF8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  <w:p w:rsidR="00455FF8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  <w:p w:rsidR="00455FF8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  <w:p w:rsidR="00455FF8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  <w:p w:rsidR="00455FF8" w:rsidRPr="00A203EA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55FF8" w:rsidRPr="00C6127E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</w:tc>
        <w:tc>
          <w:tcPr>
            <w:tcW w:w="182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55FF8" w:rsidRPr="00C6127E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55FF8" w:rsidRPr="00C6127E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55FF8" w:rsidRPr="00C6127E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</w:tc>
        <w:tc>
          <w:tcPr>
            <w:tcW w:w="182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55FF8" w:rsidRPr="00C6127E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</w:tc>
        <w:tc>
          <w:tcPr>
            <w:tcW w:w="182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55FF8" w:rsidRPr="00C6127E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</w:tc>
        <w:tc>
          <w:tcPr>
            <w:tcW w:w="33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55FF8" w:rsidRPr="00C6127E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</w:tc>
      </w:tr>
      <w:tr w:rsidR="00455FF8" w:rsidRPr="00C6127E" w:rsidTr="00455FF8">
        <w:trPr>
          <w:trHeight w:val="1936"/>
        </w:trPr>
        <w:tc>
          <w:tcPr>
            <w:tcW w:w="14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5FF8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  <w:r w:rsidRPr="00A203EA">
              <w:rPr>
                <w:rFonts w:ascii="Arial" w:hAnsi="Arial" w:cs="Arial"/>
                <w:sz w:val="24"/>
              </w:rPr>
              <w:lastRenderedPageBreak/>
              <w:t>BP petrol</w:t>
            </w:r>
          </w:p>
          <w:p w:rsidR="00455FF8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  <w:p w:rsidR="00455FF8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  <w:p w:rsidR="00455FF8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  <w:p w:rsidR="00455FF8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  <w:p w:rsidR="00455FF8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  <w:p w:rsidR="00455FF8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  <w:p w:rsidR="00455FF8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  <w:p w:rsidR="00455FF8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  <w:p w:rsidR="00455FF8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  <w:p w:rsidR="00455FF8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  <w:p w:rsidR="00455FF8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  <w:p w:rsidR="00455FF8" w:rsidRPr="00A203EA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</w:p>
        </w:tc>
        <w:tc>
          <w:tcPr>
            <w:tcW w:w="181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55FF8" w:rsidRPr="00C6127E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</w:tc>
        <w:tc>
          <w:tcPr>
            <w:tcW w:w="182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55FF8" w:rsidRPr="00C6127E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55FF8" w:rsidRPr="00C6127E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55FF8" w:rsidRPr="00C6127E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</w:tc>
        <w:tc>
          <w:tcPr>
            <w:tcW w:w="182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55FF8" w:rsidRPr="00C6127E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</w:tc>
        <w:tc>
          <w:tcPr>
            <w:tcW w:w="182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55FF8" w:rsidRPr="00C6127E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</w:tc>
        <w:tc>
          <w:tcPr>
            <w:tcW w:w="33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55FF8" w:rsidRPr="00C6127E" w:rsidRDefault="00455FF8" w:rsidP="00163F66">
            <w:pPr>
              <w:pStyle w:val="Table"/>
              <w:rPr>
                <w:rFonts w:ascii="Arial" w:hAnsi="Arial" w:cs="Arial"/>
                <w:sz w:val="24"/>
              </w:rPr>
            </w:pPr>
          </w:p>
        </w:tc>
      </w:tr>
    </w:tbl>
    <w:p w:rsidR="00F552A6" w:rsidRDefault="00F552A6"/>
    <w:sectPr w:rsidR="00F552A6" w:rsidSect="00455FF8">
      <w:headerReference w:type="default" r:id="rId5"/>
      <w:footerReference w:type="default" r:id="rId6"/>
      <w:pgSz w:w="16840" w:h="11901" w:orient="landscape"/>
      <w:pgMar w:top="284" w:right="567" w:bottom="567" w:left="567" w:header="709" w:footer="42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278" w:rsidRPr="004A088C" w:rsidRDefault="00455FF8" w:rsidP="004A088C">
    <w:pPr>
      <w:tabs>
        <w:tab w:val="right" w:pos="9632"/>
      </w:tabs>
      <w:ind w:right="-7"/>
      <w:rPr>
        <w:color w:val="2F444D"/>
        <w:sz w:val="18"/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278" w:rsidRPr="00F21FEC" w:rsidRDefault="00455FF8" w:rsidP="00F21FE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F8"/>
    <w:rsid w:val="00455FF8"/>
    <w:rsid w:val="00F5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0E56D2-27BC-4C36-9DA6-31D901FC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FF8"/>
    <w:pPr>
      <w:spacing w:before="240" w:after="120" w:line="240" w:lineRule="auto"/>
    </w:pPr>
    <w:rPr>
      <w:rFonts w:ascii="Verdana" w:eastAsiaTheme="minorEastAsia" w:hAnsi="Verdana" w:cs="Times New Roman"/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455FF8"/>
    <w:pPr>
      <w:keepNext/>
      <w:keepLines/>
      <w:spacing w:before="120" w:after="240" w:line="240" w:lineRule="auto"/>
      <w:outlineLvl w:val="0"/>
    </w:pPr>
    <w:rPr>
      <w:rFonts w:ascii="Verdana" w:eastAsiaTheme="majorEastAsia" w:hAnsi="Verdana" w:cstheme="majorBidi"/>
      <w:bCs/>
      <w:color w:val="C45911" w:themeColor="accen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5FF8"/>
    <w:rPr>
      <w:rFonts w:ascii="Verdana" w:eastAsiaTheme="majorEastAsia" w:hAnsi="Verdana" w:cstheme="majorBidi"/>
      <w:bCs/>
      <w:color w:val="C45911" w:themeColor="accent2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55FF8"/>
    <w:pPr>
      <w:ind w:left="360" w:hanging="360"/>
      <w:contextualSpacing/>
    </w:pPr>
  </w:style>
  <w:style w:type="paragraph" w:customStyle="1" w:styleId="Table">
    <w:name w:val="Table"/>
    <w:basedOn w:val="Normal"/>
    <w:qFormat/>
    <w:rsid w:val="00455FF8"/>
    <w:rPr>
      <w:rFonts w:eastAsiaTheme="minorHAnsi" w:cstheme="minorBidi"/>
      <w:sz w:val="20"/>
    </w:rPr>
  </w:style>
  <w:style w:type="paragraph" w:customStyle="1" w:styleId="TableHead">
    <w:name w:val="Table Head"/>
    <w:basedOn w:val="Table"/>
    <w:qFormat/>
    <w:rsid w:val="00455FF8"/>
    <w:rPr>
      <w:b/>
      <w:color w:val="8496B0" w:themeColor="text2" w:themeTint="99"/>
    </w:rPr>
  </w:style>
  <w:style w:type="table" w:styleId="LightList-Accent1">
    <w:name w:val="Light List Accent 1"/>
    <w:basedOn w:val="TableNormal"/>
    <w:uiPriority w:val="61"/>
    <w:rsid w:val="00455FF8"/>
    <w:pPr>
      <w:spacing w:after="0" w:line="240" w:lineRule="auto"/>
    </w:pPr>
    <w:rPr>
      <w:rFonts w:ascii="Verdana" w:eastAsiaTheme="minorEastAsia" w:hAnsi="Verdana" w:cs="Times New Roman"/>
      <w:sz w:val="20"/>
      <w:szCs w:val="20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8496B0" w:themeColor="text2" w:themeTint="99"/>
        <w:left w:val="single" w:sz="4" w:space="0" w:color="8496B0" w:themeColor="text2" w:themeTint="99"/>
        <w:bottom w:val="single" w:sz="4" w:space="0" w:color="8496B0" w:themeColor="text2" w:themeTint="99"/>
        <w:right w:val="single" w:sz="4" w:space="0" w:color="8496B0" w:themeColor="text2" w:themeTint="99"/>
        <w:insideH w:val="single" w:sz="4" w:space="0" w:color="8496B0" w:themeColor="text2" w:themeTint="99"/>
        <w:insideV w:val="single" w:sz="4" w:space="0" w:color="8496B0" w:themeColor="tex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Verdana" w:hAnsi="Verdana"/>
        <w:b/>
        <w:bCs/>
        <w:i w:val="0"/>
        <w:color w:val="FFFFFF" w:themeColor="background1"/>
        <w:sz w:val="20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21DC3-6B93-4577-88A0-F0DEFD145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Compton School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Morgan Crump</cp:lastModifiedBy>
  <cp:revision>1</cp:revision>
  <dcterms:created xsi:type="dcterms:W3CDTF">2016-01-21T08:16:00Z</dcterms:created>
  <dcterms:modified xsi:type="dcterms:W3CDTF">2016-01-21T08:23:00Z</dcterms:modified>
</cp:coreProperties>
</file>