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92" w:rsidRDefault="00BF758C" w:rsidP="00987692">
      <w:pPr>
        <w:pStyle w:val="Bodynumber"/>
        <w:spacing w:before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0;margin-top:325.55pt;width:483pt;height:441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" fillcolor="#f2f2f2 [3052]" strokecolor="#7f7f7f [1612]" strokeweight=".5pt">
            <v:shadow on="t" color="black" opacity="26214f" origin="-.5,-.5" offset=".74836mm,.74836mm"/>
            <v:textbox style="mso-fit-shape-to-text:t">
              <w:txbxContent>
                <w:p w:rsidR="00987692" w:rsidRPr="00CB2868" w:rsidRDefault="00987692" w:rsidP="00987692">
                  <w:pPr>
                    <w:pStyle w:val="CaseStudy-A"/>
                  </w:pPr>
                  <w:r>
                    <w:t>Jaguar Land Rover</w:t>
                  </w:r>
                </w:p>
                <w:p w:rsidR="00987692" w:rsidRDefault="00987692" w:rsidP="00987692">
                  <w:pPr>
                    <w:pStyle w:val="CaseStudy-Text"/>
                  </w:pPr>
                  <w:r>
                    <w:t>Jaguar Land Rover sold half a million cars for the first time ever in the past year, helped by strong demand in Europe and North America.</w:t>
                  </w:r>
                </w:p>
                <w:p w:rsidR="00987692" w:rsidRDefault="00987692" w:rsidP="00987692">
                  <w:pPr>
                    <w:pStyle w:val="CaseStudy-Text"/>
                  </w:pPr>
                  <w:r>
                    <w:t>However, the UK’s largest car manufacturer, owned by Indian conglomerate Tata, saw pre-tax profit fall as customers opted for cheaper models and it suffered a slowdown in the lucrative Chinese market.</w:t>
                  </w:r>
                </w:p>
                <w:p w:rsidR="00987692" w:rsidRDefault="00987692" w:rsidP="00987692">
                  <w:pPr>
                    <w:pStyle w:val="CaseStudy-Text"/>
                  </w:pPr>
                  <w:r>
                    <w:t>JLR sold 521,571 cars in the year to the end of March, a 13% rise on the previous 12-month period. The increase, boosted by the popularity of new models such as the Jaguar XE, delivered a £342m rise in revenues to £22.2bn.</w:t>
                  </w:r>
                </w:p>
                <w:p w:rsidR="00987692" w:rsidRDefault="00987692" w:rsidP="00987692">
                  <w:pPr>
                    <w:pStyle w:val="CaseStudy-Text"/>
                  </w:pPr>
                  <w:r>
                    <w:t>Despite the soaring sales, pre-tax profits dropped from £2.6bn to £1.56bn. This included the £157m cost of an explosion in the Chinese port of Tianjin last August, which forced the company to write off almost 6,000 vehicles.</w:t>
                  </w:r>
                </w:p>
                <w:p w:rsidR="00987692" w:rsidRDefault="00987692" w:rsidP="00987692">
                  <w:pPr>
                    <w:pStyle w:val="CaseStudy-Text"/>
                  </w:pPr>
                  <w:r>
                    <w:t>Profits were also affected by lower first-half sales in China – a market where JLR makes bigger profit margins than in western economies – and spending on new projects, such as a £1bn engine factory in Wolverhampton.</w:t>
                  </w:r>
                </w:p>
                <w:p w:rsidR="00987692" w:rsidRPr="00D44F66" w:rsidRDefault="00987692" w:rsidP="00987692">
                  <w:pPr>
                    <w:pStyle w:val="CaseStudy-Text"/>
                    <w:jc w:val="right"/>
                    <w:rPr>
                      <w:i/>
                    </w:rPr>
                  </w:pPr>
                  <w:r w:rsidRPr="00103122">
                    <w:rPr>
                      <w:i/>
                    </w:rPr>
                    <w:t xml:space="preserve">Source: </w:t>
                  </w:r>
                  <w:r w:rsidRPr="00103122">
                    <w:rPr>
                      <w:i/>
                      <w:u w:val="single"/>
                    </w:rPr>
                    <w:t>The Guardian</w:t>
                  </w:r>
                  <w:r>
                    <w:rPr>
                      <w:i/>
                    </w:rPr>
                    <w:t>,</w:t>
                  </w:r>
                  <w:r w:rsidRPr="00103122">
                    <w:rPr>
                      <w:i/>
                    </w:rPr>
                    <w:t xml:space="preserve"> 30 May 2016</w:t>
                  </w:r>
                  <w:r>
                    <w:rPr>
                      <w:i/>
                    </w:rPr>
                    <w:t>,</w:t>
                  </w:r>
                  <w:r w:rsidRPr="00103122">
                    <w:rPr>
                      <w:i/>
                    </w:rPr>
                    <w:t xml:space="preserve"> Rob Davies</w:t>
                  </w:r>
                </w:p>
              </w:txbxContent>
            </v:textbox>
            <w10:wrap type="topAndBottom"/>
          </v:shape>
        </w:pict>
      </w:r>
      <w:r w:rsidR="00987692" w:rsidRPr="0007033A">
        <w:rPr>
          <w:rStyle w:val="Listnoletter"/>
        </w:rPr>
        <w:t>1.</w:t>
      </w:r>
      <w:r w:rsidR="00987692" w:rsidRPr="0007033A">
        <w:rPr>
          <w:rStyle w:val="Listnoletter"/>
        </w:rPr>
        <w:tab/>
      </w:r>
      <w:r w:rsidR="00987692">
        <w:t>Define the following terms: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7411"/>
      </w:tblGrid>
      <w:tr w:rsidR="00987692" w:rsidRPr="00BC21C6" w:rsidTr="00987692">
        <w:trPr>
          <w:trHeight w:val="1119"/>
        </w:trPr>
        <w:tc>
          <w:tcPr>
            <w:tcW w:w="1944" w:type="dxa"/>
            <w:shd w:val="clear" w:color="auto" w:fill="7F7F7F" w:themeFill="text1" w:themeFillTint="80"/>
          </w:tcPr>
          <w:p w:rsidR="00987692" w:rsidRPr="00BC21C6" w:rsidRDefault="00987692" w:rsidP="00ED569C">
            <w:pPr>
              <w:pStyle w:val="Tableahead"/>
            </w:pPr>
            <w:r w:rsidRPr="00987692">
              <w:t>Free Trade</w:t>
            </w:r>
          </w:p>
        </w:tc>
        <w:tc>
          <w:tcPr>
            <w:tcW w:w="7411" w:type="dxa"/>
            <w:shd w:val="clear" w:color="auto" w:fill="auto"/>
          </w:tcPr>
          <w:p w:rsidR="00987692" w:rsidRPr="00BC21C6" w:rsidRDefault="00987692" w:rsidP="00ED569C">
            <w:pPr>
              <w:pStyle w:val="Table"/>
            </w:pPr>
          </w:p>
        </w:tc>
      </w:tr>
      <w:tr w:rsidR="00987692" w:rsidRPr="00BC21C6" w:rsidTr="00987692">
        <w:trPr>
          <w:trHeight w:val="1119"/>
        </w:trPr>
        <w:tc>
          <w:tcPr>
            <w:tcW w:w="1944" w:type="dxa"/>
            <w:shd w:val="clear" w:color="auto" w:fill="7F7F7F" w:themeFill="text1" w:themeFillTint="80"/>
          </w:tcPr>
          <w:p w:rsidR="00987692" w:rsidRPr="00BC21C6" w:rsidRDefault="00987692" w:rsidP="00ED569C">
            <w:pPr>
              <w:pStyle w:val="Tableahead"/>
            </w:pPr>
            <w:r w:rsidRPr="00987692">
              <w:t>Globalisation</w:t>
            </w:r>
          </w:p>
        </w:tc>
        <w:tc>
          <w:tcPr>
            <w:tcW w:w="7411" w:type="dxa"/>
            <w:shd w:val="clear" w:color="auto" w:fill="auto"/>
          </w:tcPr>
          <w:p w:rsidR="00987692" w:rsidRPr="00BC21C6" w:rsidRDefault="00987692" w:rsidP="00ED569C">
            <w:pPr>
              <w:pStyle w:val="Table"/>
            </w:pPr>
          </w:p>
        </w:tc>
      </w:tr>
      <w:tr w:rsidR="00987692" w:rsidRPr="00BC21C6" w:rsidTr="00987692">
        <w:trPr>
          <w:trHeight w:val="1119"/>
        </w:trPr>
        <w:tc>
          <w:tcPr>
            <w:tcW w:w="1944" w:type="dxa"/>
            <w:shd w:val="clear" w:color="auto" w:fill="7F7F7F" w:themeFill="text1" w:themeFillTint="80"/>
          </w:tcPr>
          <w:p w:rsidR="00987692" w:rsidRPr="00BC21C6" w:rsidRDefault="00987692" w:rsidP="00ED569C">
            <w:pPr>
              <w:pStyle w:val="Tableahead"/>
            </w:pPr>
            <w:r w:rsidRPr="00987692">
              <w:t>Imports</w:t>
            </w:r>
          </w:p>
        </w:tc>
        <w:tc>
          <w:tcPr>
            <w:tcW w:w="7411" w:type="dxa"/>
            <w:shd w:val="clear" w:color="auto" w:fill="auto"/>
          </w:tcPr>
          <w:p w:rsidR="00987692" w:rsidRPr="00BC21C6" w:rsidRDefault="00987692" w:rsidP="00ED569C">
            <w:pPr>
              <w:pStyle w:val="Table"/>
            </w:pPr>
          </w:p>
        </w:tc>
      </w:tr>
      <w:tr w:rsidR="00987692" w:rsidRPr="00BC21C6" w:rsidTr="00987692">
        <w:trPr>
          <w:trHeight w:val="1119"/>
        </w:trPr>
        <w:tc>
          <w:tcPr>
            <w:tcW w:w="1944" w:type="dxa"/>
            <w:shd w:val="clear" w:color="auto" w:fill="7F7F7F" w:themeFill="text1" w:themeFillTint="80"/>
          </w:tcPr>
          <w:p w:rsidR="00987692" w:rsidRPr="00BC21C6" w:rsidRDefault="00987692" w:rsidP="00ED569C">
            <w:pPr>
              <w:pStyle w:val="Tableahead"/>
            </w:pPr>
            <w:r w:rsidRPr="00987692">
              <w:t>Tariffs</w:t>
            </w:r>
          </w:p>
        </w:tc>
        <w:tc>
          <w:tcPr>
            <w:tcW w:w="7411" w:type="dxa"/>
            <w:shd w:val="clear" w:color="auto" w:fill="auto"/>
          </w:tcPr>
          <w:p w:rsidR="00987692" w:rsidRPr="00BC21C6" w:rsidRDefault="00987692" w:rsidP="00ED569C">
            <w:pPr>
              <w:pStyle w:val="Table"/>
            </w:pPr>
          </w:p>
        </w:tc>
      </w:tr>
      <w:tr w:rsidR="00987692" w:rsidRPr="00BC21C6" w:rsidTr="00987692">
        <w:trPr>
          <w:trHeight w:val="1119"/>
        </w:trPr>
        <w:tc>
          <w:tcPr>
            <w:tcW w:w="1944" w:type="dxa"/>
            <w:shd w:val="clear" w:color="auto" w:fill="7F7F7F" w:themeFill="text1" w:themeFillTint="80"/>
          </w:tcPr>
          <w:p w:rsidR="00987692" w:rsidRPr="00BC21C6" w:rsidRDefault="00987692" w:rsidP="00ED569C">
            <w:pPr>
              <w:pStyle w:val="Tableahead"/>
            </w:pPr>
            <w:r w:rsidRPr="00987692">
              <w:t>Trade Blocs</w:t>
            </w:r>
          </w:p>
        </w:tc>
        <w:tc>
          <w:tcPr>
            <w:tcW w:w="7411" w:type="dxa"/>
            <w:shd w:val="clear" w:color="auto" w:fill="auto"/>
          </w:tcPr>
          <w:p w:rsidR="00987692" w:rsidRPr="00BC21C6" w:rsidRDefault="00987692" w:rsidP="00ED569C">
            <w:pPr>
              <w:pStyle w:val="Table"/>
            </w:pPr>
          </w:p>
        </w:tc>
      </w:tr>
    </w:tbl>
    <w:p w:rsidR="00987692" w:rsidRDefault="00987692">
      <w:pPr>
        <w:rPr>
          <w:rStyle w:val="Listnoletter"/>
          <w:rFonts w:asciiTheme="minorHAnsi" w:hAnsiTheme="minorHAnsi" w:cstheme="minorHAnsi"/>
        </w:rPr>
      </w:pPr>
      <w:r>
        <w:rPr>
          <w:rStyle w:val="Listnoletter"/>
        </w:rPr>
        <w:br w:type="page"/>
      </w:r>
    </w:p>
    <w:p w:rsidR="0048405C" w:rsidRPr="0048405C" w:rsidRDefault="0048405C" w:rsidP="0048405C">
      <w:pPr>
        <w:pStyle w:val="BodyText"/>
      </w:pPr>
    </w:p>
    <w:p w:rsidR="0007033A" w:rsidRDefault="0007033A" w:rsidP="0007033A">
      <w:pPr>
        <w:pStyle w:val="Bodynumber"/>
      </w:pPr>
      <w:r w:rsidRPr="0007033A">
        <w:rPr>
          <w:rStyle w:val="Listnoletter"/>
        </w:rPr>
        <w:t>2.</w:t>
      </w:r>
      <w:r w:rsidRPr="0007033A">
        <w:rPr>
          <w:rStyle w:val="Listnoletter"/>
        </w:rPr>
        <w:tab/>
      </w:r>
      <w:r w:rsidR="00987692" w:rsidRPr="00987692">
        <w:t>How might JLR alter its marketing mix in order that it might compete successfully in China?</w:t>
      </w:r>
      <w:r w:rsidR="00544C0F">
        <w:t xml:space="preserve"> (6 marks)</w:t>
      </w:r>
    </w:p>
    <w:p w:rsidR="0007033A" w:rsidRPr="007927EB" w:rsidRDefault="0007033A" w:rsidP="0007033A">
      <w:pPr>
        <w:pStyle w:val="Writingline"/>
      </w:pPr>
      <w:r w:rsidRPr="007927EB">
        <w:tab/>
      </w:r>
    </w:p>
    <w:p w:rsidR="00987692" w:rsidRPr="007927EB" w:rsidRDefault="00987692" w:rsidP="00987692">
      <w:pPr>
        <w:pStyle w:val="Writingline"/>
      </w:pPr>
      <w:r w:rsidRPr="007927EB">
        <w:tab/>
      </w:r>
    </w:p>
    <w:p w:rsidR="00987692" w:rsidRPr="007927EB" w:rsidRDefault="00987692" w:rsidP="00987692">
      <w:pPr>
        <w:pStyle w:val="Writingline"/>
      </w:pPr>
      <w:r w:rsidRPr="007927EB">
        <w:tab/>
      </w:r>
    </w:p>
    <w:p w:rsidR="0007033A" w:rsidRPr="007927EB" w:rsidRDefault="0007033A" w:rsidP="0007033A">
      <w:pPr>
        <w:pStyle w:val="Writingline"/>
      </w:pPr>
      <w:r w:rsidRPr="007927EB">
        <w:tab/>
      </w:r>
    </w:p>
    <w:p w:rsidR="0007033A" w:rsidRPr="007927EB" w:rsidRDefault="0007033A" w:rsidP="0007033A">
      <w:pPr>
        <w:pStyle w:val="Writingline"/>
      </w:pPr>
      <w:r w:rsidRPr="007927EB">
        <w:tab/>
      </w:r>
    </w:p>
    <w:p w:rsidR="0007033A" w:rsidRPr="007927EB" w:rsidRDefault="0007033A" w:rsidP="0007033A">
      <w:pPr>
        <w:pStyle w:val="Writingline"/>
      </w:pPr>
      <w:r w:rsidRPr="007927EB">
        <w:tab/>
      </w:r>
    </w:p>
    <w:p w:rsidR="0007033A" w:rsidRPr="007927EB" w:rsidRDefault="0007033A" w:rsidP="0007033A">
      <w:pPr>
        <w:pStyle w:val="Writingline"/>
      </w:pPr>
      <w:r w:rsidRPr="007927EB">
        <w:tab/>
      </w:r>
    </w:p>
    <w:p w:rsidR="0007033A" w:rsidRPr="007927EB" w:rsidRDefault="0007033A" w:rsidP="0007033A">
      <w:pPr>
        <w:pStyle w:val="Writingline"/>
      </w:pPr>
      <w:r w:rsidRPr="007927EB">
        <w:tab/>
      </w:r>
    </w:p>
    <w:p w:rsidR="00240ECA" w:rsidRPr="007927EB" w:rsidRDefault="00240ECA" w:rsidP="00240ECA">
      <w:pPr>
        <w:pStyle w:val="Writingline"/>
      </w:pPr>
      <w:bookmarkStart w:id="0" w:name="_GoBack"/>
      <w:bookmarkEnd w:id="0"/>
      <w:r w:rsidRPr="007927EB">
        <w:tab/>
      </w:r>
    </w:p>
    <w:p w:rsidR="00240ECA" w:rsidRPr="007927EB" w:rsidRDefault="00240ECA" w:rsidP="00240ECA">
      <w:pPr>
        <w:pStyle w:val="Writingline"/>
      </w:pPr>
      <w:r w:rsidRPr="007927EB">
        <w:tab/>
      </w:r>
    </w:p>
    <w:p w:rsidR="00987692" w:rsidRDefault="00987692" w:rsidP="00987692">
      <w:pPr>
        <w:pStyle w:val="Bodynumber"/>
      </w:pPr>
      <w:r>
        <w:rPr>
          <w:rStyle w:val="Listnoletter"/>
        </w:rPr>
        <w:t>3</w:t>
      </w:r>
      <w:r w:rsidRPr="0007033A">
        <w:rPr>
          <w:rStyle w:val="Listnoletter"/>
        </w:rPr>
        <w:t>.</w:t>
      </w:r>
      <w:r w:rsidRPr="0007033A">
        <w:rPr>
          <w:rStyle w:val="Listnoletter"/>
        </w:rPr>
        <w:tab/>
      </w:r>
      <w:r>
        <w:rPr>
          <w:rFonts w:ascii="Cambria" w:hAnsi="Cambria"/>
          <w:szCs w:val="24"/>
        </w:rPr>
        <w:t>What factors might cause risks to JLR’s strategic aim of developing its overseas sales?</w:t>
      </w:r>
      <w:r w:rsidR="00544C0F">
        <w:rPr>
          <w:rFonts w:ascii="Cambria" w:hAnsi="Cambria"/>
          <w:szCs w:val="24"/>
        </w:rPr>
        <w:t xml:space="preserve"> (6 marks)</w:t>
      </w:r>
    </w:p>
    <w:p w:rsidR="0007033A" w:rsidRPr="007927EB" w:rsidRDefault="0007033A" w:rsidP="0007033A">
      <w:pPr>
        <w:pStyle w:val="Writingline"/>
      </w:pPr>
      <w:r w:rsidRPr="007927EB">
        <w:tab/>
      </w:r>
    </w:p>
    <w:p w:rsidR="0007033A" w:rsidRPr="007927EB" w:rsidRDefault="0007033A" w:rsidP="0007033A">
      <w:pPr>
        <w:pStyle w:val="Writingline"/>
      </w:pPr>
      <w:r w:rsidRPr="007927EB">
        <w:tab/>
      </w:r>
    </w:p>
    <w:p w:rsidR="00935B21" w:rsidRPr="007927EB" w:rsidRDefault="00935B21" w:rsidP="00935B21">
      <w:pPr>
        <w:pStyle w:val="Writingline"/>
      </w:pPr>
      <w:r w:rsidRPr="007927EB">
        <w:tab/>
      </w:r>
    </w:p>
    <w:p w:rsidR="00987692" w:rsidRPr="007927EB" w:rsidRDefault="00987692" w:rsidP="00987692">
      <w:pPr>
        <w:pStyle w:val="Writingline"/>
      </w:pPr>
      <w:r w:rsidRPr="007927EB">
        <w:tab/>
      </w:r>
    </w:p>
    <w:p w:rsidR="00987692" w:rsidRPr="007927EB" w:rsidRDefault="00987692" w:rsidP="00987692">
      <w:pPr>
        <w:pStyle w:val="Writingline"/>
      </w:pPr>
      <w:r w:rsidRPr="007927EB">
        <w:tab/>
      </w:r>
    </w:p>
    <w:p w:rsidR="00987692" w:rsidRPr="007927EB" w:rsidRDefault="00987692" w:rsidP="00987692">
      <w:pPr>
        <w:pStyle w:val="Writingline"/>
      </w:pPr>
      <w:r w:rsidRPr="007927EB">
        <w:tab/>
      </w:r>
    </w:p>
    <w:p w:rsidR="00987692" w:rsidRPr="007927EB" w:rsidRDefault="00987692" w:rsidP="00987692">
      <w:pPr>
        <w:pStyle w:val="Writingline"/>
      </w:pPr>
      <w:r w:rsidRPr="007927EB">
        <w:tab/>
      </w:r>
    </w:p>
    <w:p w:rsidR="00987692" w:rsidRPr="007927EB" w:rsidRDefault="00987692" w:rsidP="00987692">
      <w:pPr>
        <w:pStyle w:val="Writingline"/>
      </w:pPr>
      <w:r w:rsidRPr="007927EB">
        <w:tab/>
      </w:r>
    </w:p>
    <w:p w:rsidR="00240ECA" w:rsidRPr="007927EB" w:rsidRDefault="00240ECA" w:rsidP="00240ECA">
      <w:pPr>
        <w:pStyle w:val="Writingline"/>
      </w:pPr>
      <w:r w:rsidRPr="007927EB">
        <w:tab/>
      </w:r>
    </w:p>
    <w:p w:rsidR="00240ECA" w:rsidRPr="007927EB" w:rsidRDefault="00240ECA" w:rsidP="00240ECA">
      <w:pPr>
        <w:pStyle w:val="Writingline"/>
      </w:pPr>
      <w:r w:rsidRPr="007927EB">
        <w:tab/>
      </w:r>
    </w:p>
    <w:p w:rsidR="0007033A" w:rsidRDefault="0007033A" w:rsidP="0007033A">
      <w:pPr>
        <w:pStyle w:val="BodyText"/>
      </w:pPr>
    </w:p>
    <w:sectPr w:rsidR="0007033A" w:rsidSect="00BA0249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4" w:h="16838" w:code="9"/>
      <w:pgMar w:top="1588" w:right="1134" w:bottom="1134" w:left="1134" w:header="255" w:footer="4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593" w:rsidRDefault="00CD4593">
      <w:r>
        <w:separator/>
      </w:r>
    </w:p>
  </w:endnote>
  <w:endnote w:type="continuationSeparator" w:id="1">
    <w:p w:rsidR="00CD4593" w:rsidRDefault="00CD4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BF758C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A71" w:rsidRDefault="00837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86" w:rsidRDefault="00FE0786" w:rsidP="00FE0786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ab/>
    </w:r>
    <w:r w:rsidR="00BF758C"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 w:rsidR="00BF758C">
      <w:rPr>
        <w:rStyle w:val="PageNumber"/>
        <w:rFonts w:asciiTheme="minorHAnsi" w:hAnsiTheme="minorHAnsi"/>
        <w:b/>
        <w:noProof/>
      </w:rPr>
      <w:fldChar w:fldCharType="separate"/>
    </w:r>
    <w:r w:rsidR="00544C0F">
      <w:rPr>
        <w:rStyle w:val="PageNumber"/>
        <w:rFonts w:asciiTheme="minorHAnsi" w:hAnsiTheme="minorHAnsi"/>
        <w:b/>
        <w:noProof/>
      </w:rPr>
      <w:t>1</w:t>
    </w:r>
    <w:r w:rsidR="00BF758C"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593" w:rsidRDefault="00CD4593">
      <w:r>
        <w:separator/>
      </w:r>
    </w:p>
  </w:footnote>
  <w:footnote w:type="continuationSeparator" w:id="1">
    <w:p w:rsidR="00CD4593" w:rsidRDefault="00CD4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BF758C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A71">
      <w:rPr>
        <w:rStyle w:val="PageNumber"/>
      </w:rPr>
      <w:t>7</w:t>
    </w:r>
    <w:r>
      <w:rPr>
        <w:rStyle w:val="PageNumber"/>
      </w:rPr>
      <w:fldChar w:fldCharType="end"/>
    </w:r>
  </w:p>
  <w:p w:rsidR="00837A71" w:rsidRDefault="00837A71" w:rsidP="002E39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BF758C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>
      <w:rPr>
        <w:b/>
        <w:bCs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78.1pt;margin-top:12.8pt;width:104.9pt;height:45.05pt;flip:x;z-index:25166540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" fillcolor="white [3212]" stroked="f">
          <v:textbox inset=",0,,0">
            <w:txbxContent>
              <w:p w:rsidR="008527AE" w:rsidRPr="00BF1F31" w:rsidRDefault="008527AE" w:rsidP="008527AE">
                <w:pPr>
                  <w:spacing w:before="40"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Student</w:t>
                </w:r>
              </w:p>
              <w:p w:rsidR="008527AE" w:rsidRPr="00BF1F31" w:rsidRDefault="008527AE" w:rsidP="008527AE">
                <w:pPr>
                  <w:spacing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Worksheet</w:t>
                </w:r>
              </w:p>
            </w:txbxContent>
          </v:textbox>
          <w10:wrap anchorx="page" anchory="page"/>
        </v:shape>
      </w:pict>
    </w:r>
    <w:r w:rsidR="00BA0249" w:rsidRPr="002D057D">
      <w:rPr>
        <w:b/>
        <w:bCs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7BC7" w:rsidRPr="00977BC7">
      <w:rPr>
        <w:b/>
        <w:bCs/>
        <w:lang w:val="en-GB"/>
      </w:rPr>
      <w:t>Topic 2.1 Growing the business</w:t>
    </w:r>
  </w:p>
  <w:p w:rsidR="00BA0249" w:rsidRPr="00BA0249" w:rsidRDefault="00103122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103122">
      <w:rPr>
        <w:bCs/>
        <w:sz w:val="28"/>
        <w:szCs w:val="28"/>
        <w:lang w:val="en-GB"/>
      </w:rPr>
      <w:t>2.1.3 Business and globalisation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8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5" w:dllVersion="2" w:checkStyle="1"/>
  <w:stylePaneFormatFilter w:val="1028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386F"/>
    <w:rsid w:val="0000056F"/>
    <w:rsid w:val="00012241"/>
    <w:rsid w:val="000461FC"/>
    <w:rsid w:val="0004641C"/>
    <w:rsid w:val="00051A3A"/>
    <w:rsid w:val="0007033A"/>
    <w:rsid w:val="000804AE"/>
    <w:rsid w:val="00084021"/>
    <w:rsid w:val="00091F6C"/>
    <w:rsid w:val="000928B0"/>
    <w:rsid w:val="000D06EC"/>
    <w:rsid w:val="000F3896"/>
    <w:rsid w:val="00102005"/>
    <w:rsid w:val="00103122"/>
    <w:rsid w:val="001156D3"/>
    <w:rsid w:val="00116055"/>
    <w:rsid w:val="0014495A"/>
    <w:rsid w:val="001532BC"/>
    <w:rsid w:val="00153F1F"/>
    <w:rsid w:val="0017588D"/>
    <w:rsid w:val="0019783D"/>
    <w:rsid w:val="001A0245"/>
    <w:rsid w:val="001A76CA"/>
    <w:rsid w:val="001D788A"/>
    <w:rsid w:val="001E583E"/>
    <w:rsid w:val="00240ECA"/>
    <w:rsid w:val="0024763B"/>
    <w:rsid w:val="00252B72"/>
    <w:rsid w:val="002600E0"/>
    <w:rsid w:val="002640E9"/>
    <w:rsid w:val="00270453"/>
    <w:rsid w:val="00270ED4"/>
    <w:rsid w:val="002C708D"/>
    <w:rsid w:val="002D057D"/>
    <w:rsid w:val="002E396F"/>
    <w:rsid w:val="002E5D4F"/>
    <w:rsid w:val="00311315"/>
    <w:rsid w:val="00331D85"/>
    <w:rsid w:val="0033710B"/>
    <w:rsid w:val="00344EFA"/>
    <w:rsid w:val="0034773A"/>
    <w:rsid w:val="00352540"/>
    <w:rsid w:val="00382A06"/>
    <w:rsid w:val="00391C85"/>
    <w:rsid w:val="00394D85"/>
    <w:rsid w:val="003A794E"/>
    <w:rsid w:val="003B4918"/>
    <w:rsid w:val="003C0D3A"/>
    <w:rsid w:val="003D2547"/>
    <w:rsid w:val="00417AF2"/>
    <w:rsid w:val="004471DA"/>
    <w:rsid w:val="00463D53"/>
    <w:rsid w:val="0048405C"/>
    <w:rsid w:val="004A57EF"/>
    <w:rsid w:val="004F56AC"/>
    <w:rsid w:val="00535941"/>
    <w:rsid w:val="00544C0F"/>
    <w:rsid w:val="00574F38"/>
    <w:rsid w:val="0059430D"/>
    <w:rsid w:val="005C7929"/>
    <w:rsid w:val="005D3FD8"/>
    <w:rsid w:val="005E5899"/>
    <w:rsid w:val="005F25F7"/>
    <w:rsid w:val="0060140C"/>
    <w:rsid w:val="00601C50"/>
    <w:rsid w:val="00613FE2"/>
    <w:rsid w:val="00633641"/>
    <w:rsid w:val="00635FBE"/>
    <w:rsid w:val="006365DE"/>
    <w:rsid w:val="00636993"/>
    <w:rsid w:val="0068753B"/>
    <w:rsid w:val="0069088A"/>
    <w:rsid w:val="006A0A8B"/>
    <w:rsid w:val="006A5792"/>
    <w:rsid w:val="006B73F4"/>
    <w:rsid w:val="006C2AAC"/>
    <w:rsid w:val="006E0E54"/>
    <w:rsid w:val="0073305B"/>
    <w:rsid w:val="00733580"/>
    <w:rsid w:val="00734E6A"/>
    <w:rsid w:val="00745063"/>
    <w:rsid w:val="00755F9D"/>
    <w:rsid w:val="00766876"/>
    <w:rsid w:val="00774C02"/>
    <w:rsid w:val="007927EB"/>
    <w:rsid w:val="007952F1"/>
    <w:rsid w:val="00797FF1"/>
    <w:rsid w:val="007C4F2E"/>
    <w:rsid w:val="007C613B"/>
    <w:rsid w:val="007E14A0"/>
    <w:rsid w:val="007F752F"/>
    <w:rsid w:val="00811184"/>
    <w:rsid w:val="00813F32"/>
    <w:rsid w:val="00832A7E"/>
    <w:rsid w:val="00832BEB"/>
    <w:rsid w:val="0083784D"/>
    <w:rsid w:val="00837A71"/>
    <w:rsid w:val="008527AE"/>
    <w:rsid w:val="00853D8E"/>
    <w:rsid w:val="00863897"/>
    <w:rsid w:val="00871612"/>
    <w:rsid w:val="00872627"/>
    <w:rsid w:val="00890705"/>
    <w:rsid w:val="00895ABB"/>
    <w:rsid w:val="008B0574"/>
    <w:rsid w:val="008B446A"/>
    <w:rsid w:val="008C1B06"/>
    <w:rsid w:val="008E3662"/>
    <w:rsid w:val="008F5CA3"/>
    <w:rsid w:val="0092054D"/>
    <w:rsid w:val="00925034"/>
    <w:rsid w:val="00935B21"/>
    <w:rsid w:val="00977BC7"/>
    <w:rsid w:val="00981B38"/>
    <w:rsid w:val="00987692"/>
    <w:rsid w:val="00987A5D"/>
    <w:rsid w:val="009A1B85"/>
    <w:rsid w:val="009A33E6"/>
    <w:rsid w:val="009A3AEC"/>
    <w:rsid w:val="009B737A"/>
    <w:rsid w:val="009F3533"/>
    <w:rsid w:val="00A24294"/>
    <w:rsid w:val="00A55021"/>
    <w:rsid w:val="00A57A25"/>
    <w:rsid w:val="00A85E72"/>
    <w:rsid w:val="00A85F6C"/>
    <w:rsid w:val="00A93283"/>
    <w:rsid w:val="00AC0494"/>
    <w:rsid w:val="00AE16BF"/>
    <w:rsid w:val="00B161F3"/>
    <w:rsid w:val="00B51B5D"/>
    <w:rsid w:val="00B52806"/>
    <w:rsid w:val="00B5695A"/>
    <w:rsid w:val="00B774F9"/>
    <w:rsid w:val="00B85F8F"/>
    <w:rsid w:val="00BA0249"/>
    <w:rsid w:val="00BF1F31"/>
    <w:rsid w:val="00BF758C"/>
    <w:rsid w:val="00C06A8E"/>
    <w:rsid w:val="00C14833"/>
    <w:rsid w:val="00C275E3"/>
    <w:rsid w:val="00C46053"/>
    <w:rsid w:val="00C922F3"/>
    <w:rsid w:val="00CA7555"/>
    <w:rsid w:val="00CB2868"/>
    <w:rsid w:val="00CB550F"/>
    <w:rsid w:val="00CD36C4"/>
    <w:rsid w:val="00CD4593"/>
    <w:rsid w:val="00CF1F70"/>
    <w:rsid w:val="00D135ED"/>
    <w:rsid w:val="00D23F97"/>
    <w:rsid w:val="00D349F0"/>
    <w:rsid w:val="00D4140E"/>
    <w:rsid w:val="00D44F66"/>
    <w:rsid w:val="00D856C1"/>
    <w:rsid w:val="00D86A96"/>
    <w:rsid w:val="00E07DA6"/>
    <w:rsid w:val="00E302DC"/>
    <w:rsid w:val="00E329E7"/>
    <w:rsid w:val="00E5039D"/>
    <w:rsid w:val="00E557AF"/>
    <w:rsid w:val="00E61C1C"/>
    <w:rsid w:val="00E83E55"/>
    <w:rsid w:val="00EB1E1A"/>
    <w:rsid w:val="00EB504C"/>
    <w:rsid w:val="00EC1895"/>
    <w:rsid w:val="00ED7DB7"/>
    <w:rsid w:val="00EE5D84"/>
    <w:rsid w:val="00EF6C68"/>
    <w:rsid w:val="00F0048D"/>
    <w:rsid w:val="00F0659D"/>
    <w:rsid w:val="00F245EA"/>
    <w:rsid w:val="00F522D7"/>
    <w:rsid w:val="00F5620B"/>
    <w:rsid w:val="00F57C9C"/>
    <w:rsid w:val="00F60363"/>
    <w:rsid w:val="00F64454"/>
    <w:rsid w:val="00F76B79"/>
    <w:rsid w:val="00F9464B"/>
    <w:rsid w:val="00F947A2"/>
    <w:rsid w:val="00FB04E6"/>
    <w:rsid w:val="00FB5B06"/>
    <w:rsid w:val="00FB7D4C"/>
    <w:rsid w:val="00FC2D18"/>
    <w:rsid w:val="00FE0786"/>
    <w:rsid w:val="00FE386F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rsid w:val="00BF758C"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rsid w:val="00BF758C"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rsid w:val="00BF758C"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rsid w:val="00BF75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758C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rsid w:val="00BF758C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rsid w:val="00BF758C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rsid w:val="00BF758C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rsid w:val="00BF758C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rsid w:val="00BF758C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rsid w:val="00BF758C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rsid w:val="00BF758C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BF758C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rsid w:val="00BF758C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rsid w:val="00BF758C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rsid w:val="00BF758C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sid w:val="00BF758C"/>
    <w:rPr>
      <w:b/>
      <w:color w:val="808080"/>
    </w:rPr>
  </w:style>
  <w:style w:type="paragraph" w:customStyle="1" w:styleId="Worksheettasklastline">
    <w:name w:val="Worksheet task last line"/>
    <w:basedOn w:val="Worksheettext"/>
    <w:rsid w:val="00BF758C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rsid w:val="00BF758C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sid w:val="00BF758C"/>
    <w:rPr>
      <w:sz w:val="52"/>
    </w:rPr>
  </w:style>
  <w:style w:type="paragraph" w:customStyle="1" w:styleId="AnswersNL">
    <w:name w:val="Answers NL"/>
    <w:basedOn w:val="WorksheetNL"/>
    <w:rsid w:val="00BF758C"/>
  </w:style>
  <w:style w:type="paragraph" w:customStyle="1" w:styleId="AnswersLL">
    <w:name w:val="Answers LL"/>
    <w:basedOn w:val="WorksheetNL"/>
    <w:rsid w:val="00BF758C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0F3896"/>
    <w:pPr>
      <w:tabs>
        <w:tab w:val="left" w:pos="9636"/>
      </w:tabs>
      <w:spacing w:before="24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user</cp:lastModifiedBy>
  <cp:revision>2</cp:revision>
  <cp:lastPrinted>2015-11-26T10:31:00Z</cp:lastPrinted>
  <dcterms:created xsi:type="dcterms:W3CDTF">2019-09-30T18:03:00Z</dcterms:created>
  <dcterms:modified xsi:type="dcterms:W3CDTF">2019-09-30T18:03:00Z</dcterms:modified>
</cp:coreProperties>
</file>