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AF" w:rsidRPr="00751FFB" w:rsidRDefault="004114AF" w:rsidP="004114AF">
      <w:pPr>
        <w:rPr>
          <w:rFonts w:ascii="Arial" w:hAnsi="Arial" w:cs="Arial"/>
          <w:b/>
          <w:color w:val="C00000"/>
          <w:sz w:val="40"/>
          <w:szCs w:val="40"/>
        </w:rPr>
      </w:pPr>
      <w:r w:rsidRPr="00751FFB">
        <w:rPr>
          <w:rFonts w:ascii="Arial" w:hAnsi="Arial" w:cs="Arial"/>
          <w:b/>
          <w:color w:val="C00000"/>
          <w:sz w:val="40"/>
          <w:szCs w:val="40"/>
        </w:rPr>
        <w:t>3.4Using the marketing mix</w:t>
      </w:r>
    </w:p>
    <w:p w:rsidR="004114AF" w:rsidRDefault="004114AF" w:rsidP="004114A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Promotion methods: Activity</w:t>
      </w:r>
    </w:p>
    <w:p w:rsidR="004114AF" w:rsidRPr="00BD0E7B" w:rsidRDefault="004114AF" w:rsidP="004114AF">
      <w:pPr>
        <w:jc w:val="both"/>
        <w:rPr>
          <w:rFonts w:ascii="Arial" w:hAnsi="Arial" w:cs="Arial"/>
          <w:b/>
          <w:sz w:val="28"/>
        </w:rPr>
      </w:pPr>
    </w:p>
    <w:p w:rsidR="004114AF" w:rsidRPr="0010322C" w:rsidRDefault="004114AF" w:rsidP="004114AF">
      <w:pPr>
        <w:rPr>
          <w:rFonts w:ascii="Arial" w:hAnsi="Arial" w:cs="Arial"/>
          <w:b/>
          <w:color w:val="0070C0"/>
          <w:sz w:val="28"/>
        </w:rPr>
      </w:pPr>
      <w:r w:rsidRPr="0010322C">
        <w:rPr>
          <w:rFonts w:ascii="Arial" w:hAnsi="Arial" w:cs="Arial"/>
        </w:rPr>
        <w:t xml:space="preserve">You have set up a </w:t>
      </w:r>
      <w:r w:rsidRPr="0010322C">
        <w:rPr>
          <w:rFonts w:ascii="Arial" w:hAnsi="Arial" w:cs="Arial"/>
          <w:b/>
          <w:bCs/>
        </w:rPr>
        <w:t xml:space="preserve">new themed restaurant </w:t>
      </w:r>
      <w:r w:rsidRPr="0010322C">
        <w:rPr>
          <w:rFonts w:ascii="Arial" w:hAnsi="Arial" w:cs="Arial"/>
        </w:rPr>
        <w:t xml:space="preserve">in the area as a partnership. You must </w:t>
      </w:r>
      <w:r w:rsidRPr="0010322C">
        <w:rPr>
          <w:rFonts w:ascii="Arial" w:hAnsi="Arial" w:cs="Arial"/>
          <w:b/>
          <w:bCs/>
        </w:rPr>
        <w:t xml:space="preserve">plan a promotional strategy </w:t>
      </w:r>
      <w:r w:rsidRPr="0010322C">
        <w:rPr>
          <w:rFonts w:ascii="Arial" w:hAnsi="Arial" w:cs="Arial"/>
        </w:rPr>
        <w:t xml:space="preserve">to raise awareness for the restaurant in the local area, create a brand and build a loyal customer base. You must plan what you would do for promotion strategy by completing the tables below. </w:t>
      </w:r>
      <w:r w:rsidRPr="0010322C">
        <w:rPr>
          <w:rFonts w:ascii="Arial" w:hAnsi="Arial" w:cs="Arial"/>
          <w:b/>
          <w:bCs/>
        </w:rPr>
        <w:t>Be specific – what will you do, where and how.</w:t>
      </w:r>
    </w:p>
    <w:p w:rsidR="004114AF" w:rsidRPr="00C6127E" w:rsidRDefault="004114AF" w:rsidP="004114AF">
      <w:pPr>
        <w:pStyle w:val="ListParagraph"/>
        <w:ind w:firstLine="0"/>
        <w:rPr>
          <w:rFonts w:ascii="Arial" w:hAnsi="Arial" w:cs="Arial"/>
        </w:rPr>
      </w:pPr>
    </w:p>
    <w:tbl>
      <w:tblPr>
        <w:tblStyle w:val="LightList-Accent1"/>
        <w:tblW w:w="0" w:type="auto"/>
        <w:tblInd w:w="1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620"/>
      </w:tblPr>
      <w:tblGrid>
        <w:gridCol w:w="6824"/>
        <w:gridCol w:w="6933"/>
      </w:tblGrid>
      <w:tr w:rsidR="004114AF" w:rsidRPr="00751FFB" w:rsidTr="00EE2186">
        <w:trPr>
          <w:cnfStyle w:val="100000000000"/>
          <w:trHeight w:hRule="exact" w:val="567"/>
        </w:trPr>
        <w:tc>
          <w:tcPr>
            <w:tcW w:w="682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114AF" w:rsidRPr="00751FFB" w:rsidRDefault="004114AF" w:rsidP="00EE2186">
            <w:pPr>
              <w:pStyle w:val="TableHead"/>
              <w:rPr>
                <w:rFonts w:ascii="Arial" w:hAnsi="Arial" w:cs="Arial"/>
                <w:color w:val="auto"/>
                <w:sz w:val="24"/>
              </w:rPr>
            </w:pPr>
            <w:r w:rsidRPr="00751FFB">
              <w:rPr>
                <w:rFonts w:ascii="Arial" w:hAnsi="Arial" w:cs="Arial"/>
                <w:b/>
                <w:color w:val="auto"/>
                <w:sz w:val="24"/>
              </w:rPr>
              <w:t>Restaurant name and theme</w:t>
            </w:r>
          </w:p>
        </w:tc>
        <w:tc>
          <w:tcPr>
            <w:tcW w:w="69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114AF" w:rsidRPr="00751FFB" w:rsidRDefault="004114AF" w:rsidP="00EE2186">
            <w:pPr>
              <w:pStyle w:val="TableHead"/>
              <w:rPr>
                <w:rFonts w:ascii="Arial" w:hAnsi="Arial" w:cs="Arial"/>
                <w:color w:val="auto"/>
                <w:sz w:val="24"/>
              </w:rPr>
            </w:pPr>
            <w:r w:rsidRPr="00751FFB">
              <w:rPr>
                <w:rFonts w:ascii="Arial" w:hAnsi="Arial" w:cs="Arial"/>
                <w:b/>
                <w:color w:val="auto"/>
                <w:sz w:val="24"/>
              </w:rPr>
              <w:t>Logo</w:t>
            </w:r>
          </w:p>
        </w:tc>
      </w:tr>
      <w:tr w:rsidR="004114AF" w:rsidRPr="00C6127E" w:rsidTr="00EE2186">
        <w:trPr>
          <w:trHeight w:val="1804"/>
        </w:trPr>
        <w:tc>
          <w:tcPr>
            <w:tcW w:w="682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C6127E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69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C6127E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</w:tbl>
    <w:p w:rsidR="004114AF" w:rsidRPr="0010322C" w:rsidRDefault="004114AF" w:rsidP="004114AF">
      <w:pPr>
        <w:rPr>
          <w:rFonts w:ascii="Arial" w:hAnsi="Arial" w:cs="Arial"/>
        </w:rPr>
      </w:pPr>
    </w:p>
    <w:tbl>
      <w:tblPr>
        <w:tblStyle w:val="LightList-Accent1"/>
        <w:tblW w:w="13766" w:type="dxa"/>
        <w:tblInd w:w="1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620"/>
      </w:tblPr>
      <w:tblGrid>
        <w:gridCol w:w="13766"/>
      </w:tblGrid>
      <w:tr w:rsidR="004114AF" w:rsidRPr="00751FFB" w:rsidTr="00EE2186">
        <w:trPr>
          <w:cnfStyle w:val="100000000000"/>
          <w:trHeight w:hRule="exact" w:val="647"/>
        </w:trPr>
        <w:tc>
          <w:tcPr>
            <w:tcW w:w="13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114AF" w:rsidRPr="00751FFB" w:rsidRDefault="004114AF" w:rsidP="00EE2186">
            <w:pPr>
              <w:pStyle w:val="TableHead"/>
              <w:spacing w:line="276" w:lineRule="auto"/>
              <w:rPr>
                <w:rFonts w:ascii="Arial" w:hAnsi="Arial" w:cs="Arial"/>
                <w:color w:val="auto"/>
                <w:sz w:val="24"/>
              </w:rPr>
            </w:pPr>
            <w:r w:rsidRPr="00751FFB">
              <w:rPr>
                <w:rFonts w:ascii="Arial" w:hAnsi="Arial" w:cs="Arial"/>
                <w:b/>
                <w:color w:val="auto"/>
                <w:sz w:val="24"/>
              </w:rPr>
              <w:t>Target audience (Consider age, gender income level, lifestyle, location)</w:t>
            </w:r>
          </w:p>
        </w:tc>
      </w:tr>
      <w:tr w:rsidR="004114AF" w:rsidRPr="00C6127E" w:rsidTr="00EE2186">
        <w:trPr>
          <w:trHeight w:val="1342"/>
        </w:trPr>
        <w:tc>
          <w:tcPr>
            <w:tcW w:w="13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C6127E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</w:tbl>
    <w:p w:rsidR="004114AF" w:rsidRDefault="004114AF" w:rsidP="004114AF">
      <w:pPr>
        <w:pStyle w:val="ListParagraph"/>
        <w:ind w:firstLine="0"/>
        <w:rPr>
          <w:rFonts w:ascii="Arial" w:hAnsi="Arial" w:cs="Arial"/>
          <w:b/>
          <w:sz w:val="32"/>
          <w:szCs w:val="32"/>
        </w:rPr>
      </w:pPr>
    </w:p>
    <w:p w:rsidR="004114AF" w:rsidRPr="00DA5A9A" w:rsidRDefault="004114AF" w:rsidP="004114AF">
      <w:pPr>
        <w:pStyle w:val="ListParagraph"/>
        <w:ind w:firstLine="0"/>
        <w:rPr>
          <w:rFonts w:ascii="Arial" w:hAnsi="Arial" w:cs="Arial"/>
          <w:b/>
          <w:sz w:val="32"/>
          <w:szCs w:val="32"/>
        </w:rPr>
      </w:pPr>
      <w:r w:rsidRPr="00DA5A9A">
        <w:rPr>
          <w:rFonts w:ascii="Arial" w:hAnsi="Arial" w:cs="Arial"/>
          <w:b/>
          <w:sz w:val="32"/>
          <w:szCs w:val="32"/>
        </w:rPr>
        <w:lastRenderedPageBreak/>
        <w:t>Promotion strategy</w:t>
      </w:r>
    </w:p>
    <w:p w:rsidR="004114AF" w:rsidRDefault="004114AF" w:rsidP="004114AF">
      <w:pPr>
        <w:pStyle w:val="ListParagraph"/>
        <w:ind w:firstLine="0"/>
        <w:rPr>
          <w:rFonts w:ascii="Arial" w:hAnsi="Arial" w:cs="Arial"/>
          <w:b/>
          <w:sz w:val="28"/>
          <w:szCs w:val="28"/>
        </w:rPr>
      </w:pPr>
    </w:p>
    <w:p w:rsidR="004114AF" w:rsidRDefault="004114AF" w:rsidP="004114AF">
      <w:pPr>
        <w:pStyle w:val="ListParagraph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</w:t>
      </w:r>
    </w:p>
    <w:p w:rsidR="004114AF" w:rsidRDefault="004114AF" w:rsidP="004114AF">
      <w:pPr>
        <w:pStyle w:val="ListParagraph"/>
        <w:ind w:firstLine="0"/>
        <w:rPr>
          <w:rFonts w:ascii="Arial" w:hAnsi="Arial" w:cs="Arial"/>
          <w:sz w:val="28"/>
          <w:szCs w:val="28"/>
        </w:rPr>
      </w:pPr>
    </w:p>
    <w:p w:rsidR="004114AF" w:rsidRPr="00DA5A9A" w:rsidRDefault="004114AF" w:rsidP="004114AF">
      <w:pPr>
        <w:pStyle w:val="ListParagraph"/>
        <w:ind w:firstLine="0"/>
        <w:rPr>
          <w:rFonts w:ascii="Arial" w:hAnsi="Arial" w:cs="Arial"/>
          <w:sz w:val="28"/>
          <w:szCs w:val="28"/>
        </w:rPr>
      </w:pPr>
      <w:r w:rsidRPr="00251004">
        <w:rPr>
          <w:rFonts w:ascii="Arial" w:hAnsi="Arial" w:cs="Arial"/>
          <w:szCs w:val="28"/>
        </w:rPr>
        <w:t>Choose which of the four promotion methods below you will use within the budget of £4,000.</w:t>
      </w:r>
    </w:p>
    <w:p w:rsidR="004114AF" w:rsidRDefault="004114AF" w:rsidP="004114AF">
      <w:pPr>
        <w:pStyle w:val="ListParagraph"/>
        <w:ind w:firstLine="0"/>
        <w:rPr>
          <w:rFonts w:ascii="Arial" w:hAnsi="Arial" w:cs="Arial"/>
        </w:rPr>
      </w:pPr>
    </w:p>
    <w:tbl>
      <w:tblPr>
        <w:tblStyle w:val="LightList-Accent1"/>
        <w:tblW w:w="14122" w:type="dxa"/>
        <w:tblInd w:w="1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620"/>
      </w:tblPr>
      <w:tblGrid>
        <w:gridCol w:w="7297"/>
        <w:gridCol w:w="6825"/>
      </w:tblGrid>
      <w:tr w:rsidR="004114AF" w:rsidRPr="00751FFB" w:rsidTr="00EE2186">
        <w:trPr>
          <w:cnfStyle w:val="100000000000"/>
          <w:trHeight w:hRule="exact" w:val="749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114AF" w:rsidRPr="00751FFB" w:rsidRDefault="004114AF" w:rsidP="00EE2186">
            <w:pPr>
              <w:pStyle w:val="TableHead"/>
              <w:spacing w:line="276" w:lineRule="auto"/>
              <w:rPr>
                <w:rFonts w:ascii="Arial" w:hAnsi="Arial" w:cs="Arial"/>
                <w:color w:val="auto"/>
                <w:sz w:val="24"/>
              </w:rPr>
            </w:pPr>
            <w:r w:rsidRPr="00751FFB">
              <w:rPr>
                <w:rFonts w:ascii="Arial" w:hAnsi="Arial" w:cs="Arial"/>
                <w:b/>
                <w:color w:val="auto"/>
                <w:sz w:val="24"/>
              </w:rPr>
              <w:t>Method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114AF" w:rsidRPr="00751FFB" w:rsidRDefault="004114AF" w:rsidP="00EE2186">
            <w:pPr>
              <w:pStyle w:val="TableHead"/>
              <w:spacing w:line="276" w:lineRule="auto"/>
              <w:rPr>
                <w:rFonts w:ascii="Arial" w:hAnsi="Arial" w:cs="Arial"/>
                <w:color w:val="auto"/>
                <w:sz w:val="24"/>
              </w:rPr>
            </w:pPr>
            <w:r w:rsidRPr="00751FFB">
              <w:rPr>
                <w:rFonts w:ascii="Arial" w:hAnsi="Arial" w:cs="Arial"/>
                <w:b/>
                <w:color w:val="auto"/>
                <w:sz w:val="24"/>
              </w:rPr>
              <w:t>Cost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bCs/>
                <w:sz w:val="22"/>
                <w:szCs w:val="22"/>
              </w:rPr>
              <w:t>Local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</w:t>
            </w:r>
            <w:r w:rsidRPr="00DA5A9A">
              <w:rPr>
                <w:rFonts w:ascii="Arial" w:hAnsi="Arial" w:cs="Arial"/>
                <w:bCs/>
                <w:sz w:val="22"/>
                <w:szCs w:val="22"/>
              </w:rPr>
              <w:t>elevision advertising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£3,000 for 5 adverts in one day only and £1,000 to make the advert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bCs/>
                <w:sz w:val="22"/>
                <w:szCs w:val="22"/>
              </w:rPr>
              <w:t>To be featured in a national cookery show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£3,000 (1 episode, 1 minute)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bCs/>
                <w:sz w:val="22"/>
                <w:szCs w:val="22"/>
              </w:rPr>
              <w:t>Sponsorship of local football team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£850 for a season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Local newspaper a</w:t>
            </w:r>
            <w:r w:rsidRPr="00DA5A9A">
              <w:rPr>
                <w:rFonts w:ascii="Arial" w:hAnsi="Arial" w:cs="Arial"/>
                <w:bCs/>
                <w:sz w:val="22"/>
                <w:szCs w:val="22"/>
              </w:rPr>
              <w:t>dvertising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£550 for one day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A5A9A">
              <w:rPr>
                <w:rFonts w:ascii="Arial" w:hAnsi="Arial" w:cs="Arial"/>
                <w:sz w:val="22"/>
                <w:szCs w:val="22"/>
              </w:rPr>
              <w:t xml:space="preserve"> quarter page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Local radio a</w:t>
            </w:r>
            <w:r w:rsidRPr="00DA5A9A">
              <w:rPr>
                <w:rFonts w:ascii="Arial" w:hAnsi="Arial" w:cs="Arial"/>
                <w:bCs/>
                <w:sz w:val="22"/>
                <w:szCs w:val="22"/>
              </w:rPr>
              <w:t>dvertising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£100 per 20 second advert and £700 to make the advert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bCs/>
                <w:sz w:val="22"/>
                <w:szCs w:val="22"/>
              </w:rPr>
              <w:t>A launch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night with a local celebrity (public r</w:t>
            </w:r>
            <w:r w:rsidRPr="00DA5A9A">
              <w:rPr>
                <w:rFonts w:ascii="Arial" w:hAnsi="Arial" w:cs="Arial"/>
                <w:bCs/>
                <w:sz w:val="22"/>
                <w:szCs w:val="22"/>
              </w:rPr>
              <w:t>elations)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£3,000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bCs/>
                <w:sz w:val="22"/>
                <w:szCs w:val="22"/>
              </w:rPr>
              <w:t>Inviting a local newspaper cr</w:t>
            </w:r>
            <w:r>
              <w:rPr>
                <w:rFonts w:ascii="Arial" w:hAnsi="Arial" w:cs="Arial"/>
                <w:bCs/>
                <w:sz w:val="22"/>
                <w:szCs w:val="22"/>
              </w:rPr>
              <w:t>itic to review the restaurant (p</w:t>
            </w:r>
            <w:r w:rsidRPr="00DA5A9A">
              <w:rPr>
                <w:rFonts w:ascii="Arial" w:hAnsi="Arial" w:cs="Arial"/>
                <w:bCs/>
                <w:sz w:val="22"/>
                <w:szCs w:val="22"/>
              </w:rPr>
              <w:t>ublic relations)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£200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bCs/>
                <w:sz w:val="22"/>
                <w:szCs w:val="22"/>
              </w:rPr>
              <w:t>Relying on the word-of-mouth of people who have tried the restaurant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 xml:space="preserve">Putting flyers into </w:t>
            </w:r>
            <w:r>
              <w:rPr>
                <w:rFonts w:ascii="Arial" w:hAnsi="Arial" w:cs="Arial"/>
                <w:sz w:val="22"/>
                <w:szCs w:val="22"/>
              </w:rPr>
              <w:t>local residents doors (d</w:t>
            </w:r>
            <w:r w:rsidRPr="00DA5A9A">
              <w:rPr>
                <w:rFonts w:ascii="Arial" w:hAnsi="Arial" w:cs="Arial"/>
                <w:sz w:val="22"/>
                <w:szCs w:val="22"/>
              </w:rPr>
              <w:t>irect mail)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£300 for design and printing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Setting up a website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£1,500</w:t>
            </w:r>
          </w:p>
        </w:tc>
      </w:tr>
      <w:tr w:rsidR="004114AF" w:rsidRPr="00C6127E" w:rsidTr="00EE2186">
        <w:trPr>
          <w:trHeight w:hRule="exact" w:val="524"/>
        </w:trPr>
        <w:tc>
          <w:tcPr>
            <w:tcW w:w="72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Putting banners or pop-up adverts on local tourism and restaurant listing websites</w:t>
            </w:r>
          </w:p>
        </w:tc>
        <w:tc>
          <w:tcPr>
            <w:tcW w:w="68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DA5A9A" w:rsidRDefault="004114AF" w:rsidP="00EE2186">
            <w:pPr>
              <w:pStyle w:val="Table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A9A">
              <w:rPr>
                <w:rFonts w:ascii="Arial" w:hAnsi="Arial" w:cs="Arial"/>
                <w:sz w:val="22"/>
                <w:szCs w:val="22"/>
              </w:rPr>
              <w:t>£850 per year</w:t>
            </w:r>
          </w:p>
        </w:tc>
      </w:tr>
    </w:tbl>
    <w:p w:rsidR="004114AF" w:rsidRDefault="004114AF" w:rsidP="004114AF">
      <w:pPr>
        <w:spacing w:before="0" w:after="0"/>
        <w:rPr>
          <w:rFonts w:ascii="Arial" w:hAnsi="Arial" w:cs="Arial"/>
          <w:b/>
          <w:sz w:val="32"/>
          <w:szCs w:val="32"/>
        </w:rPr>
      </w:pPr>
    </w:p>
    <w:p w:rsidR="004114AF" w:rsidRDefault="004114AF" w:rsidP="004114AF">
      <w:pPr>
        <w:pStyle w:val="ListParagraph"/>
        <w:ind w:firstLine="0"/>
        <w:rPr>
          <w:rFonts w:ascii="Arial" w:hAnsi="Arial" w:cs="Arial"/>
          <w:b/>
          <w:sz w:val="32"/>
          <w:szCs w:val="32"/>
        </w:rPr>
      </w:pPr>
    </w:p>
    <w:p w:rsidR="004114AF" w:rsidRPr="00DA5A9A" w:rsidRDefault="004114AF" w:rsidP="004114AF">
      <w:pPr>
        <w:pStyle w:val="ListParagraph"/>
        <w:ind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Final choices</w:t>
      </w:r>
    </w:p>
    <w:p w:rsidR="004114AF" w:rsidRDefault="004114AF" w:rsidP="004114AF">
      <w:pPr>
        <w:pStyle w:val="ListParagraph"/>
        <w:ind w:firstLine="0"/>
        <w:rPr>
          <w:rFonts w:ascii="Arial" w:hAnsi="Arial" w:cs="Arial"/>
          <w:b/>
          <w:sz w:val="28"/>
          <w:szCs w:val="28"/>
        </w:rPr>
      </w:pPr>
    </w:p>
    <w:p w:rsidR="004114AF" w:rsidRDefault="004114AF" w:rsidP="004114AF">
      <w:pPr>
        <w:pStyle w:val="ListParagraph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</w:t>
      </w:r>
    </w:p>
    <w:p w:rsidR="004114AF" w:rsidRDefault="004114AF" w:rsidP="004114AF">
      <w:pPr>
        <w:spacing w:after="0"/>
        <w:ind w:left="360"/>
        <w:rPr>
          <w:rFonts w:ascii="Arial" w:hAnsi="Arial" w:cs="Arial"/>
        </w:rPr>
      </w:pPr>
      <w:r w:rsidRPr="00414AF1">
        <w:rPr>
          <w:rFonts w:ascii="Arial" w:hAnsi="Arial" w:cs="Arial"/>
        </w:rPr>
        <w:t>Select the top four promotion methods you will use for your restaurant</w:t>
      </w:r>
      <w:r>
        <w:rPr>
          <w:rFonts w:ascii="Arial" w:hAnsi="Arial" w:cs="Arial"/>
        </w:rPr>
        <w:t xml:space="preserve"> and give</w:t>
      </w:r>
      <w:r w:rsidRPr="00414AF1">
        <w:rPr>
          <w:rFonts w:ascii="Arial" w:hAnsi="Arial" w:cs="Arial"/>
        </w:rPr>
        <w:t xml:space="preserve"> a detailed supported final judg</w:t>
      </w:r>
      <w:r>
        <w:rPr>
          <w:rFonts w:ascii="Arial" w:hAnsi="Arial" w:cs="Arial"/>
        </w:rPr>
        <w:t>e</w:t>
      </w:r>
      <w:r w:rsidRPr="00414AF1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 about</w:t>
      </w:r>
      <w:r w:rsidRPr="00414AF1">
        <w:rPr>
          <w:rFonts w:ascii="Arial" w:hAnsi="Arial" w:cs="Arial"/>
        </w:rPr>
        <w:t xml:space="preserve"> why you chose th</w:t>
      </w:r>
      <w:r>
        <w:rPr>
          <w:rFonts w:ascii="Arial" w:hAnsi="Arial" w:cs="Arial"/>
        </w:rPr>
        <w:t>ese</w:t>
      </w:r>
      <w:r w:rsidRPr="00414AF1">
        <w:rPr>
          <w:rFonts w:ascii="Arial" w:hAnsi="Arial" w:cs="Arial"/>
        </w:rPr>
        <w:t xml:space="preserve"> method</w:t>
      </w:r>
      <w:r>
        <w:rPr>
          <w:rFonts w:ascii="Arial" w:hAnsi="Arial" w:cs="Arial"/>
        </w:rPr>
        <w:t>s</w:t>
      </w:r>
      <w:r w:rsidRPr="00414AF1">
        <w:rPr>
          <w:rFonts w:ascii="Arial" w:hAnsi="Arial" w:cs="Arial"/>
        </w:rPr>
        <w:t xml:space="preserve">. Be clear and explain how you will use this method, </w:t>
      </w:r>
      <w:r>
        <w:rPr>
          <w:rFonts w:ascii="Arial" w:hAnsi="Arial" w:cs="Arial"/>
        </w:rPr>
        <w:t>w</w:t>
      </w:r>
      <w:r w:rsidRPr="00414AF1">
        <w:rPr>
          <w:rFonts w:ascii="Arial" w:hAnsi="Arial" w:cs="Arial"/>
        </w:rPr>
        <w:t>here, when</w:t>
      </w:r>
      <w:r>
        <w:rPr>
          <w:rFonts w:ascii="Arial" w:hAnsi="Arial" w:cs="Arial"/>
        </w:rPr>
        <w:t>,</w:t>
      </w:r>
      <w:r w:rsidRPr="00414AF1">
        <w:rPr>
          <w:rFonts w:ascii="Arial" w:hAnsi="Arial" w:cs="Arial"/>
        </w:rPr>
        <w:t xml:space="preserve"> etc.</w:t>
      </w:r>
    </w:p>
    <w:p w:rsidR="004114AF" w:rsidRPr="00414AF1" w:rsidRDefault="004114AF" w:rsidP="004114AF">
      <w:pPr>
        <w:spacing w:after="0"/>
        <w:ind w:left="360"/>
        <w:rPr>
          <w:rFonts w:ascii="Arial" w:hAnsi="Arial" w:cs="Arial"/>
        </w:rPr>
      </w:pPr>
    </w:p>
    <w:tbl>
      <w:tblPr>
        <w:tblStyle w:val="LightList-Accent1"/>
        <w:tblW w:w="0" w:type="auto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00"/>
      </w:tblPr>
      <w:tblGrid>
        <w:gridCol w:w="6652"/>
        <w:gridCol w:w="6756"/>
      </w:tblGrid>
      <w:tr w:rsidR="004114AF" w:rsidRPr="00C6127E" w:rsidTr="00EE2186">
        <w:trPr>
          <w:trHeight w:val="3043"/>
        </w:trPr>
        <w:tc>
          <w:tcPr>
            <w:tcW w:w="6652" w:type="dxa"/>
          </w:tcPr>
          <w:p w:rsidR="004114AF" w:rsidRPr="00751FFB" w:rsidRDefault="004114AF" w:rsidP="00EE2186">
            <w:pPr>
              <w:pStyle w:val="Table"/>
              <w:rPr>
                <w:rFonts w:ascii="Arial" w:eastAsiaTheme="minorEastAsia" w:hAnsi="Arial" w:cs="Arial"/>
                <w:b/>
                <w:color w:val="C00000"/>
                <w:sz w:val="28"/>
                <w:szCs w:val="28"/>
              </w:rPr>
            </w:pPr>
            <w:r w:rsidRPr="00751FFB">
              <w:rPr>
                <w:rFonts w:ascii="Arial" w:eastAsiaTheme="minorEastAsia" w:hAnsi="Arial" w:cs="Arial"/>
                <w:b/>
                <w:color w:val="C00000"/>
                <w:sz w:val="28"/>
                <w:szCs w:val="28"/>
              </w:rPr>
              <w:t>1.</w:t>
            </w:r>
          </w:p>
        </w:tc>
        <w:tc>
          <w:tcPr>
            <w:tcW w:w="6756" w:type="dxa"/>
          </w:tcPr>
          <w:p w:rsidR="004114AF" w:rsidRPr="00751FFB" w:rsidRDefault="004114AF" w:rsidP="00EE2186">
            <w:pPr>
              <w:pStyle w:val="Table"/>
              <w:rPr>
                <w:rFonts w:ascii="Arial" w:eastAsiaTheme="minorEastAsia" w:hAnsi="Arial" w:cs="Arial"/>
                <w:b/>
                <w:color w:val="C00000"/>
                <w:sz w:val="28"/>
                <w:szCs w:val="28"/>
              </w:rPr>
            </w:pPr>
            <w:r w:rsidRPr="00751FFB">
              <w:rPr>
                <w:rFonts w:ascii="Arial" w:eastAsiaTheme="minorEastAsia" w:hAnsi="Arial" w:cs="Arial"/>
                <w:b/>
                <w:color w:val="C00000"/>
                <w:sz w:val="28"/>
                <w:szCs w:val="28"/>
              </w:rPr>
              <w:t>2.</w:t>
            </w:r>
          </w:p>
        </w:tc>
      </w:tr>
      <w:tr w:rsidR="004114AF" w:rsidRPr="00C6127E" w:rsidTr="00EE2186">
        <w:trPr>
          <w:trHeight w:val="3043"/>
        </w:trPr>
        <w:tc>
          <w:tcPr>
            <w:tcW w:w="6652" w:type="dxa"/>
          </w:tcPr>
          <w:p w:rsidR="004114AF" w:rsidRPr="00751FFB" w:rsidRDefault="004114AF" w:rsidP="00EE2186">
            <w:pPr>
              <w:pStyle w:val="Table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751FFB">
              <w:rPr>
                <w:rFonts w:ascii="Arial" w:eastAsiaTheme="minorEastAsia" w:hAnsi="Arial" w:cs="Arial"/>
                <w:b/>
                <w:color w:val="C00000"/>
                <w:sz w:val="28"/>
                <w:szCs w:val="28"/>
              </w:rPr>
              <w:t>3.</w:t>
            </w:r>
          </w:p>
        </w:tc>
        <w:tc>
          <w:tcPr>
            <w:tcW w:w="6756" w:type="dxa"/>
          </w:tcPr>
          <w:p w:rsidR="004114AF" w:rsidRPr="00751FFB" w:rsidRDefault="004114AF" w:rsidP="00EE2186">
            <w:pPr>
              <w:pStyle w:val="Table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751FFB">
              <w:rPr>
                <w:rFonts w:ascii="Arial" w:eastAsiaTheme="minorEastAsia" w:hAnsi="Arial" w:cs="Arial"/>
                <w:b/>
                <w:color w:val="C00000"/>
                <w:sz w:val="28"/>
                <w:szCs w:val="28"/>
              </w:rPr>
              <w:t>4.</w:t>
            </w:r>
          </w:p>
        </w:tc>
      </w:tr>
    </w:tbl>
    <w:p w:rsidR="004114AF" w:rsidRDefault="004114AF" w:rsidP="004114AF">
      <w:pPr>
        <w:spacing w:before="0" w:after="0"/>
        <w:rPr>
          <w:rFonts w:ascii="Arial" w:hAnsi="Arial" w:cs="Arial"/>
          <w:b/>
        </w:rPr>
      </w:pPr>
    </w:p>
    <w:p w:rsidR="004114AF" w:rsidRDefault="004114AF" w:rsidP="004114AF">
      <w:pPr>
        <w:rPr>
          <w:rFonts w:ascii="Arial" w:hAnsi="Arial" w:cs="Arial"/>
          <w:b/>
          <w:sz w:val="28"/>
        </w:rPr>
      </w:pPr>
    </w:p>
    <w:p w:rsidR="004114AF" w:rsidRDefault="004114AF" w:rsidP="004114AF">
      <w:pPr>
        <w:rPr>
          <w:rFonts w:ascii="Arial" w:hAnsi="Arial" w:cs="Arial"/>
        </w:rPr>
      </w:pPr>
      <w:r w:rsidRPr="00643083">
        <w:rPr>
          <w:rFonts w:ascii="Arial" w:hAnsi="Arial" w:cs="Arial"/>
        </w:rPr>
        <w:lastRenderedPageBreak/>
        <w:t>Use this space to show calculations of promotion method costs and working within the £4,000 marketing budget.</w:t>
      </w:r>
      <w:r>
        <w:rPr>
          <w:rFonts w:ascii="Arial" w:hAnsi="Arial" w:cs="Arial"/>
        </w:rPr>
        <w:br/>
      </w:r>
    </w:p>
    <w:tbl>
      <w:tblPr>
        <w:tblStyle w:val="LightList-Accent1"/>
        <w:tblW w:w="144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620"/>
      </w:tblPr>
      <w:tblGrid>
        <w:gridCol w:w="14407"/>
      </w:tblGrid>
      <w:tr w:rsidR="004114AF" w:rsidRPr="00751FFB" w:rsidTr="00EE2186">
        <w:trPr>
          <w:cnfStyle w:val="100000000000"/>
          <w:trHeight w:hRule="exact" w:val="484"/>
        </w:trPr>
        <w:tc>
          <w:tcPr>
            <w:tcW w:w="144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114AF" w:rsidRPr="00751FFB" w:rsidRDefault="004114AF" w:rsidP="00EE2186">
            <w:pPr>
              <w:pStyle w:val="TableHead"/>
              <w:rPr>
                <w:rFonts w:ascii="Arial" w:hAnsi="Arial" w:cs="Arial"/>
                <w:color w:val="auto"/>
                <w:sz w:val="24"/>
              </w:rPr>
            </w:pPr>
            <w:r w:rsidRPr="00751FFB">
              <w:rPr>
                <w:rFonts w:ascii="Arial" w:hAnsi="Arial" w:cs="Arial"/>
                <w:b/>
                <w:color w:val="auto"/>
                <w:sz w:val="24"/>
              </w:rPr>
              <w:t>Total amount spent on promotion (with calculations)</w:t>
            </w:r>
          </w:p>
        </w:tc>
      </w:tr>
      <w:tr w:rsidR="004114AF" w:rsidRPr="00C6127E" w:rsidTr="004114AF">
        <w:trPr>
          <w:trHeight w:val="1449"/>
        </w:trPr>
        <w:tc>
          <w:tcPr>
            <w:tcW w:w="144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C6127E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114AF" w:rsidRPr="00C6127E" w:rsidTr="00EE2186">
        <w:trPr>
          <w:trHeight w:val="495"/>
        </w:trPr>
        <w:tc>
          <w:tcPr>
            <w:tcW w:w="144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C6127E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amount: £</w:t>
            </w:r>
          </w:p>
        </w:tc>
      </w:tr>
    </w:tbl>
    <w:p w:rsidR="004114AF" w:rsidRPr="00DC64F5" w:rsidRDefault="004114AF" w:rsidP="00411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which two methods you believe would be </w:t>
      </w:r>
      <w:r w:rsidRPr="00883222">
        <w:rPr>
          <w:rFonts w:ascii="Arial" w:hAnsi="Arial" w:cs="Arial"/>
          <w:b/>
        </w:rPr>
        <w:t>least suitable</w:t>
      </w:r>
      <w:r>
        <w:rPr>
          <w:rFonts w:ascii="Arial" w:hAnsi="Arial" w:cs="Arial"/>
        </w:rPr>
        <w:t xml:space="preserve"> for this restaurant and explain why.</w:t>
      </w:r>
      <w:r>
        <w:rPr>
          <w:rFonts w:ascii="Arial" w:hAnsi="Arial" w:cs="Arial"/>
        </w:rPr>
        <w:br/>
      </w:r>
      <w:bookmarkStart w:id="0" w:name="_GoBack"/>
      <w:bookmarkEnd w:id="0"/>
    </w:p>
    <w:tbl>
      <w:tblPr>
        <w:tblStyle w:val="LightList-Accent1"/>
        <w:tblW w:w="14267" w:type="dxa"/>
        <w:tblInd w:w="-3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620"/>
      </w:tblPr>
      <w:tblGrid>
        <w:gridCol w:w="719"/>
        <w:gridCol w:w="2875"/>
        <w:gridCol w:w="10673"/>
      </w:tblGrid>
      <w:tr w:rsidR="004114AF" w:rsidRPr="00751FFB" w:rsidTr="00EE2186">
        <w:trPr>
          <w:cnfStyle w:val="100000000000"/>
          <w:trHeight w:hRule="exact" w:val="1176"/>
        </w:trPr>
        <w:tc>
          <w:tcPr>
            <w:tcW w:w="7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114AF" w:rsidRPr="00751FFB" w:rsidRDefault="004114AF" w:rsidP="00EE2186">
            <w:pPr>
              <w:pStyle w:val="TableHead"/>
              <w:rPr>
                <w:rFonts w:ascii="Arial" w:hAnsi="Arial" w:cs="Arial"/>
                <w:bCs w:val="0"/>
                <w:color w:val="auto"/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114AF" w:rsidRPr="00751FFB" w:rsidRDefault="004114AF" w:rsidP="00EE2186">
            <w:pPr>
              <w:pStyle w:val="TableHead"/>
              <w:rPr>
                <w:rFonts w:ascii="Arial" w:hAnsi="Arial" w:cs="Arial"/>
                <w:bCs w:val="0"/>
                <w:color w:val="auto"/>
                <w:sz w:val="24"/>
              </w:rPr>
            </w:pPr>
            <w:r w:rsidRPr="00751FFB">
              <w:rPr>
                <w:rFonts w:ascii="Arial" w:hAnsi="Arial" w:cs="Arial"/>
                <w:b/>
                <w:bCs w:val="0"/>
                <w:color w:val="auto"/>
                <w:sz w:val="24"/>
              </w:rPr>
              <w:t>Method</w:t>
            </w:r>
          </w:p>
        </w:tc>
        <w:tc>
          <w:tcPr>
            <w:tcW w:w="106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4114AF" w:rsidRPr="00751FFB" w:rsidRDefault="004114AF" w:rsidP="00EE2186">
            <w:pPr>
              <w:pStyle w:val="TableHead"/>
              <w:rPr>
                <w:rFonts w:ascii="Arial" w:hAnsi="Arial" w:cs="Arial"/>
                <w:color w:val="auto"/>
                <w:sz w:val="24"/>
              </w:rPr>
            </w:pPr>
            <w:r w:rsidRPr="00751FFB">
              <w:rPr>
                <w:rFonts w:ascii="Arial" w:hAnsi="Arial" w:cs="Arial"/>
                <w:b/>
                <w:color w:val="auto"/>
                <w:sz w:val="24"/>
              </w:rPr>
              <w:t>Reasons not suitable for this business</w:t>
            </w:r>
          </w:p>
        </w:tc>
      </w:tr>
      <w:tr w:rsidR="004114AF" w:rsidRPr="00C6127E" w:rsidTr="00EE2186">
        <w:trPr>
          <w:trHeight w:val="1139"/>
        </w:trPr>
        <w:tc>
          <w:tcPr>
            <w:tcW w:w="7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C6127E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8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C6127E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06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C6127E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4114AF" w:rsidRPr="00C6127E" w:rsidTr="00EE2186">
        <w:trPr>
          <w:trHeight w:val="1201"/>
        </w:trPr>
        <w:tc>
          <w:tcPr>
            <w:tcW w:w="7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Pr="00C6127E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8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106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114AF" w:rsidRDefault="004114AF" w:rsidP="00EE2186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</w:tbl>
    <w:p w:rsidR="004114AF" w:rsidRDefault="004114AF" w:rsidP="00411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points</w:t>
      </w:r>
    </w:p>
    <w:p w:rsidR="004114AF" w:rsidRPr="00883222" w:rsidRDefault="004114AF" w:rsidP="004114AF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883222">
        <w:rPr>
          <w:rFonts w:ascii="Arial" w:hAnsi="Arial" w:cs="Arial"/>
        </w:rPr>
        <w:t xml:space="preserve">Why is it important to establish a strong brand name (what are the main advantages)? </w:t>
      </w:r>
    </w:p>
    <w:p w:rsidR="004114AF" w:rsidRPr="00883222" w:rsidRDefault="004114AF" w:rsidP="004114AF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883222">
        <w:rPr>
          <w:rFonts w:ascii="Arial" w:hAnsi="Arial" w:cs="Arial"/>
        </w:rPr>
        <w:t xml:space="preserve">Is the main priority for a new start-up business to establish its brand using promotion methods? </w:t>
      </w:r>
    </w:p>
    <w:p w:rsidR="004114AF" w:rsidRPr="00883222" w:rsidRDefault="004114AF" w:rsidP="004114AF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883222">
        <w:rPr>
          <w:rFonts w:ascii="Arial" w:hAnsi="Arial" w:cs="Arial"/>
        </w:rPr>
        <w:t xml:space="preserve">Does the strength of a firm’s brand become more or less important as the business grows? </w:t>
      </w:r>
    </w:p>
    <w:p w:rsidR="00B27FBF" w:rsidRPr="004114AF" w:rsidRDefault="004114AF" w:rsidP="004114AF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883222">
        <w:rPr>
          <w:rFonts w:ascii="Arial" w:hAnsi="Arial" w:cs="Arial"/>
        </w:rPr>
        <w:t>Is the key to a strong brand effective promotion?</w:t>
      </w:r>
    </w:p>
    <w:sectPr w:rsidR="00B27FBF" w:rsidRPr="004114AF" w:rsidSect="004114AF">
      <w:headerReference w:type="default" r:id="rId5"/>
      <w:footerReference w:type="default" r:id="rId6"/>
      <w:pgSz w:w="16840" w:h="11901" w:orient="landscape"/>
      <w:pgMar w:top="284" w:right="828" w:bottom="284" w:left="567" w:header="709" w:footer="425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F5" w:rsidRPr="00554A3C" w:rsidRDefault="004114AF" w:rsidP="00554A3C">
    <w:pPr>
      <w:tabs>
        <w:tab w:val="right" w:pos="9632"/>
      </w:tabs>
      <w:ind w:right="-7"/>
      <w:rPr>
        <w:color w:val="2F444D"/>
        <w:sz w:val="18"/>
        <w:szCs w:val="18"/>
      </w:rPr>
    </w:pPr>
    <w:r w:rsidRPr="001906CA">
      <w:rPr>
        <w:color w:val="2F444D"/>
        <w:sz w:val="18"/>
        <w:szCs w:val="18"/>
      </w:rPr>
      <w:t>AQA A</w:t>
    </w:r>
    <w:r>
      <w:rPr>
        <w:color w:val="2F444D"/>
        <w:sz w:val="18"/>
        <w:szCs w:val="18"/>
      </w:rPr>
      <w:t>-level Business</w:t>
    </w:r>
    <w:r w:rsidRPr="001906CA">
      <w:rPr>
        <w:color w:val="2F444D"/>
        <w:sz w:val="18"/>
        <w:szCs w:val="18"/>
      </w:rPr>
      <w:tab/>
    </w:r>
    <w:r>
      <w:rPr>
        <w:color w:val="2F444D"/>
        <w:sz w:val="18"/>
        <w:szCs w:val="18"/>
      </w:rPr>
      <w:tab/>
    </w:r>
    <w:r w:rsidRPr="001906CA">
      <w:rPr>
        <w:color w:val="2F444D"/>
        <w:sz w:val="18"/>
        <w:szCs w:val="18"/>
      </w:rPr>
      <w:t xml:space="preserve">© </w:t>
    </w:r>
    <w:proofErr w:type="spellStart"/>
    <w:r w:rsidRPr="001906CA">
      <w:rPr>
        <w:color w:val="2F444D"/>
        <w:sz w:val="18"/>
        <w:szCs w:val="18"/>
      </w:rPr>
      <w:t>Hodder</w:t>
    </w:r>
    <w:proofErr w:type="spellEnd"/>
    <w:r w:rsidRPr="001906CA">
      <w:rPr>
        <w:color w:val="2F444D"/>
        <w:sz w:val="18"/>
        <w:szCs w:val="18"/>
      </w:rPr>
      <w:t xml:space="preserve"> &amp; Stoughton Limited 201</w:t>
    </w:r>
    <w:r>
      <w:rPr>
        <w:color w:val="2F444D"/>
        <w:sz w:val="18"/>
        <w:szCs w:val="18"/>
      </w:rPr>
      <w:t>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F5" w:rsidRPr="00F21FEC" w:rsidRDefault="004114AF" w:rsidP="00F21F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601B"/>
    <w:multiLevelType w:val="hybridMultilevel"/>
    <w:tmpl w:val="D0725534"/>
    <w:lvl w:ilvl="0" w:tplc="1DDA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compat/>
  <w:rsids>
    <w:rsidRoot w:val="004114AF"/>
    <w:rsid w:val="004114AF"/>
    <w:rsid w:val="00B2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AF"/>
    <w:pPr>
      <w:spacing w:before="240" w:after="12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4114AF"/>
    <w:pPr>
      <w:keepNext/>
      <w:keepLines/>
      <w:spacing w:before="120" w:after="240" w:line="240" w:lineRule="auto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4AF"/>
    <w:rPr>
      <w:rFonts w:ascii="Verdana" w:eastAsiaTheme="majorEastAsia" w:hAnsi="Verdana" w:cstheme="majorBidi"/>
      <w:bCs/>
      <w:color w:val="943634" w:themeColor="accent2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14AF"/>
    <w:pPr>
      <w:ind w:left="360" w:hanging="360"/>
      <w:contextualSpacing/>
    </w:pPr>
  </w:style>
  <w:style w:type="paragraph" w:customStyle="1" w:styleId="Table">
    <w:name w:val="Table"/>
    <w:basedOn w:val="Normal"/>
    <w:qFormat/>
    <w:rsid w:val="004114AF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114AF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114AF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2016-01-10T11:28:00Z</dcterms:created>
  <dcterms:modified xsi:type="dcterms:W3CDTF">2016-01-10T11:31:00Z</dcterms:modified>
</cp:coreProperties>
</file>