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D8" w:rsidRDefault="00C30A3B" w:rsidP="00697BD8">
      <w:pPr>
        <w:pStyle w:val="Bodynumber"/>
      </w:pPr>
      <w:r w:rsidRPr="00C30A3B">
        <w:rPr>
          <w:rStyle w:val="Listnoletter"/>
        </w:rPr>
        <w:pict>
          <v:shapetype id="_x0000_t202" coordsize="21600,21600" o:spt="202" path="m,l,21600r21600,l21600,xe">
            <v:stroke joinstyle="miter"/>
            <v:path gradientshapeok="t" o:connecttype="rect"/>
          </v:shapetype>
          <v:shape id="Text Box 7" o:spid="_x0000_s1026" type="#_x0000_t202" style="position:absolute;left:0;text-align:left;margin-left:17.25pt;margin-top:17.2pt;width:440.25pt;height:441.9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" fillcolor="#f2f2f2 [3052]" strokecolor="#7f7f7f [1612]" strokeweight=".5pt">
            <v:shadow on="t" color="black" opacity="26214f" origin="-.5,-.5" offset=".74836mm,.74836mm"/>
            <v:textbox style="mso-fit-shape-to-text:t">
              <w:txbxContent>
                <w:p w:rsidR="003C0D3A" w:rsidRPr="00CB2868" w:rsidRDefault="00882E7E" w:rsidP="003C0D3A">
                  <w:pPr>
                    <w:pStyle w:val="CaseStudy-A"/>
                  </w:pPr>
                  <w:r w:rsidRPr="00BC21C6">
                    <w:t>Nottingham Forest Football Club</w:t>
                  </w:r>
                </w:p>
                <w:p w:rsidR="00882E7E" w:rsidRDefault="00882E7E" w:rsidP="00882E7E">
                  <w:pPr>
                    <w:pStyle w:val="CaseStudy-Text"/>
                  </w:pPr>
                  <w:r>
                    <w:t>1977–1980 were the glory years for Nottingham Forest. Under the inspirational leadership of their manager, Brian Clough, the team won the European Cup in both 1979 and 1980. They also were top of the English League One (the equivalent status to winning the Premiership as well as winning the League Cup final at Wembley. With a modern ground and gates at full capacity, the club was one of the most successful in Europe.</w:t>
                  </w:r>
                </w:p>
                <w:p w:rsidR="003C0D3A" w:rsidRPr="00981B38" w:rsidRDefault="00882E7E" w:rsidP="00882E7E">
                  <w:pPr>
                    <w:pStyle w:val="CaseStudy-Text"/>
                  </w:pPr>
                  <w:r>
                    <w:t>Today, the club is owned by Fawaz Al Hasawi, a Kuwaiti businessman, who has recently increased his personal loans to the club to a level of £67 million. Indeed, the net debt that the club is now liable for is £82 million and in May 2015 it posted an annual loss of £21.5 million. The Club plays football in the Sky Bet Championship.</w:t>
                  </w:r>
                </w:p>
              </w:txbxContent>
            </v:textbox>
            <w10:wrap type="topAndBottom"/>
          </v:shape>
        </w:pict>
      </w:r>
      <w:r w:rsidR="00697BD8" w:rsidRPr="00697BD8">
        <w:rPr>
          <w:rStyle w:val="Listnoletter"/>
        </w:rPr>
        <w:t>1.</w:t>
      </w:r>
      <w:r w:rsidR="00697BD8" w:rsidRPr="00697BD8">
        <w:rPr>
          <w:rStyle w:val="Listnoletter"/>
        </w:rPr>
        <w:tab/>
        <w:t xml:space="preserve">Definition Test: </w:t>
      </w:r>
      <w:r w:rsidR="00697BD8">
        <w:t>Write down the following definitions, using the table below.</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4"/>
        <w:gridCol w:w="7411"/>
      </w:tblGrid>
      <w:tr w:rsidR="00697BD8" w:rsidRPr="00BC21C6" w:rsidTr="00697BD8">
        <w:trPr>
          <w:trHeight w:val="1228"/>
        </w:trPr>
        <w:tc>
          <w:tcPr>
            <w:tcW w:w="1944" w:type="dxa"/>
            <w:shd w:val="clear" w:color="auto" w:fill="7F7F7F" w:themeFill="text1" w:themeFillTint="80"/>
          </w:tcPr>
          <w:p w:rsidR="00697BD8" w:rsidRPr="00BC21C6" w:rsidRDefault="00697BD8" w:rsidP="00697BD8">
            <w:pPr>
              <w:pStyle w:val="Tableahead"/>
            </w:pPr>
            <w:r w:rsidRPr="00BC21C6">
              <w:t>Risk</w:t>
            </w:r>
          </w:p>
        </w:tc>
        <w:tc>
          <w:tcPr>
            <w:tcW w:w="7411" w:type="dxa"/>
            <w:shd w:val="clear" w:color="auto" w:fill="auto"/>
          </w:tcPr>
          <w:p w:rsidR="00697BD8" w:rsidRPr="00BC21C6" w:rsidRDefault="00697BD8" w:rsidP="00697BD8">
            <w:pPr>
              <w:pStyle w:val="Table"/>
            </w:pPr>
          </w:p>
        </w:tc>
      </w:tr>
      <w:tr w:rsidR="00697BD8" w:rsidRPr="00BC21C6" w:rsidTr="00697BD8">
        <w:trPr>
          <w:trHeight w:val="1228"/>
        </w:trPr>
        <w:tc>
          <w:tcPr>
            <w:tcW w:w="1944" w:type="dxa"/>
            <w:shd w:val="clear" w:color="auto" w:fill="7F7F7F" w:themeFill="text1" w:themeFillTint="80"/>
          </w:tcPr>
          <w:p w:rsidR="00697BD8" w:rsidRPr="00BC21C6" w:rsidRDefault="00697BD8" w:rsidP="00697BD8">
            <w:pPr>
              <w:pStyle w:val="Tableahead"/>
            </w:pPr>
            <w:r w:rsidRPr="00BC21C6">
              <w:t>Reward</w:t>
            </w:r>
          </w:p>
        </w:tc>
        <w:tc>
          <w:tcPr>
            <w:tcW w:w="7411" w:type="dxa"/>
            <w:shd w:val="clear" w:color="auto" w:fill="auto"/>
          </w:tcPr>
          <w:p w:rsidR="00697BD8" w:rsidRPr="00BC21C6" w:rsidRDefault="00697BD8" w:rsidP="00697BD8">
            <w:pPr>
              <w:pStyle w:val="Table"/>
            </w:pPr>
          </w:p>
        </w:tc>
      </w:tr>
      <w:tr w:rsidR="00697BD8" w:rsidRPr="00BC21C6" w:rsidTr="00697BD8">
        <w:trPr>
          <w:trHeight w:val="1228"/>
        </w:trPr>
        <w:tc>
          <w:tcPr>
            <w:tcW w:w="1944" w:type="dxa"/>
            <w:shd w:val="clear" w:color="auto" w:fill="7F7F7F" w:themeFill="text1" w:themeFillTint="80"/>
          </w:tcPr>
          <w:p w:rsidR="00697BD8" w:rsidRPr="00BC21C6" w:rsidRDefault="00697BD8" w:rsidP="00697BD8">
            <w:pPr>
              <w:pStyle w:val="Tableahead"/>
            </w:pPr>
            <w:r w:rsidRPr="00BC21C6">
              <w:t xml:space="preserve">Business </w:t>
            </w:r>
            <w:r w:rsidR="001D3C7E">
              <w:t>f</w:t>
            </w:r>
            <w:r w:rsidRPr="00BC21C6">
              <w:t>ailure</w:t>
            </w:r>
          </w:p>
        </w:tc>
        <w:tc>
          <w:tcPr>
            <w:tcW w:w="7411" w:type="dxa"/>
            <w:shd w:val="clear" w:color="auto" w:fill="auto"/>
          </w:tcPr>
          <w:p w:rsidR="00697BD8" w:rsidRPr="00BC21C6" w:rsidRDefault="00697BD8" w:rsidP="00697BD8">
            <w:pPr>
              <w:pStyle w:val="Table"/>
            </w:pPr>
          </w:p>
        </w:tc>
      </w:tr>
      <w:tr w:rsidR="00697BD8" w:rsidRPr="00BC21C6" w:rsidTr="00697BD8">
        <w:trPr>
          <w:trHeight w:val="1228"/>
        </w:trPr>
        <w:tc>
          <w:tcPr>
            <w:tcW w:w="1944" w:type="dxa"/>
            <w:shd w:val="clear" w:color="auto" w:fill="7F7F7F" w:themeFill="text1" w:themeFillTint="80"/>
          </w:tcPr>
          <w:p w:rsidR="00697BD8" w:rsidRPr="00BC21C6" w:rsidRDefault="00697BD8" w:rsidP="00697BD8">
            <w:pPr>
              <w:pStyle w:val="Tableahead"/>
            </w:pPr>
            <w:r w:rsidRPr="00BC21C6">
              <w:t>Independence</w:t>
            </w:r>
          </w:p>
        </w:tc>
        <w:tc>
          <w:tcPr>
            <w:tcW w:w="7411" w:type="dxa"/>
            <w:shd w:val="clear" w:color="auto" w:fill="auto"/>
          </w:tcPr>
          <w:p w:rsidR="00697BD8" w:rsidRPr="00BC21C6" w:rsidRDefault="00697BD8" w:rsidP="00697BD8">
            <w:pPr>
              <w:pStyle w:val="Table"/>
            </w:pPr>
          </w:p>
        </w:tc>
      </w:tr>
      <w:tr w:rsidR="00697BD8" w:rsidRPr="00BC21C6" w:rsidTr="00697BD8">
        <w:trPr>
          <w:trHeight w:val="1228"/>
        </w:trPr>
        <w:tc>
          <w:tcPr>
            <w:tcW w:w="1944" w:type="dxa"/>
            <w:shd w:val="clear" w:color="auto" w:fill="7F7F7F" w:themeFill="text1" w:themeFillTint="80"/>
          </w:tcPr>
          <w:p w:rsidR="00697BD8" w:rsidRPr="00BC21C6" w:rsidRDefault="00697BD8" w:rsidP="00697BD8">
            <w:pPr>
              <w:pStyle w:val="Tableahead"/>
            </w:pPr>
            <w:r w:rsidRPr="00BC21C6">
              <w:t xml:space="preserve">Lack of </w:t>
            </w:r>
            <w:r w:rsidR="001D3C7E">
              <w:t>s</w:t>
            </w:r>
            <w:r w:rsidRPr="00BC21C6">
              <w:t>ecurity</w:t>
            </w:r>
          </w:p>
        </w:tc>
        <w:tc>
          <w:tcPr>
            <w:tcW w:w="7411" w:type="dxa"/>
            <w:shd w:val="clear" w:color="auto" w:fill="auto"/>
          </w:tcPr>
          <w:p w:rsidR="00697BD8" w:rsidRPr="00BC21C6" w:rsidRDefault="00697BD8" w:rsidP="00697BD8">
            <w:pPr>
              <w:pStyle w:val="Table"/>
            </w:pPr>
          </w:p>
        </w:tc>
      </w:tr>
    </w:tbl>
    <w:p w:rsidR="00697BD8" w:rsidRPr="00697BD8" w:rsidRDefault="00697BD8" w:rsidP="00697BD8">
      <w:pPr>
        <w:pStyle w:val="BodyText"/>
      </w:pPr>
      <w:r w:rsidRPr="00697BD8">
        <w:br w:type="page"/>
      </w:r>
    </w:p>
    <w:p w:rsidR="00697BD8" w:rsidRDefault="00697BD8" w:rsidP="00697BD8">
      <w:pPr>
        <w:pStyle w:val="Bodynumber"/>
      </w:pPr>
      <w:r w:rsidRPr="00697BD8">
        <w:rPr>
          <w:rStyle w:val="Listnoletter"/>
        </w:rPr>
        <w:lastRenderedPageBreak/>
        <w:t>2.</w:t>
      </w:r>
      <w:r w:rsidRPr="00697BD8">
        <w:rPr>
          <w:rStyle w:val="Listnoletter"/>
        </w:rPr>
        <w:tab/>
      </w:r>
      <w:r>
        <w:t>What factors might have led to the reduced fortunes, both in terms of football and financially, for Nottingham Forest Football Club?</w:t>
      </w:r>
    </w:p>
    <w:p w:rsidR="00697BD8" w:rsidRPr="007927EB" w:rsidRDefault="00697BD8" w:rsidP="00697BD8">
      <w:pPr>
        <w:pStyle w:val="Writingline"/>
      </w:pPr>
      <w:r w:rsidRPr="007927EB">
        <w:tab/>
      </w:r>
    </w:p>
    <w:p w:rsidR="00697BD8" w:rsidRPr="007927EB" w:rsidRDefault="00697BD8" w:rsidP="00697BD8">
      <w:pPr>
        <w:pStyle w:val="Writingline"/>
      </w:pPr>
      <w:r w:rsidRPr="007927EB">
        <w:tab/>
      </w:r>
    </w:p>
    <w:p w:rsidR="00697BD8" w:rsidRPr="007927EB" w:rsidRDefault="00697BD8" w:rsidP="00697BD8">
      <w:pPr>
        <w:pStyle w:val="Writingline"/>
      </w:pPr>
      <w:r w:rsidRPr="007927EB">
        <w:tab/>
      </w:r>
    </w:p>
    <w:p w:rsidR="00697BD8" w:rsidRPr="007927EB" w:rsidRDefault="00697BD8" w:rsidP="00697BD8">
      <w:pPr>
        <w:pStyle w:val="Writingline"/>
      </w:pPr>
      <w:r w:rsidRPr="007927EB">
        <w:tab/>
      </w:r>
    </w:p>
    <w:p w:rsidR="00697BD8" w:rsidRPr="007927EB" w:rsidRDefault="00697BD8" w:rsidP="00697BD8">
      <w:pPr>
        <w:pStyle w:val="Writingline"/>
      </w:pPr>
      <w:r w:rsidRPr="007927EB">
        <w:tab/>
      </w:r>
    </w:p>
    <w:p w:rsidR="00697BD8" w:rsidRPr="007927EB" w:rsidRDefault="00697BD8" w:rsidP="00697BD8">
      <w:pPr>
        <w:pStyle w:val="Writingline"/>
      </w:pPr>
      <w:r w:rsidRPr="007927EB">
        <w:tab/>
      </w:r>
    </w:p>
    <w:p w:rsidR="00697BD8" w:rsidRPr="007927EB" w:rsidRDefault="00697BD8" w:rsidP="00697BD8">
      <w:pPr>
        <w:pStyle w:val="Writingline"/>
      </w:pPr>
      <w:r w:rsidRPr="007927EB">
        <w:tab/>
      </w:r>
    </w:p>
    <w:p w:rsidR="00697BD8" w:rsidRPr="007927EB" w:rsidRDefault="00697BD8" w:rsidP="00697BD8">
      <w:pPr>
        <w:pStyle w:val="Writingline"/>
      </w:pPr>
      <w:r w:rsidRPr="007927EB">
        <w:tab/>
      </w:r>
    </w:p>
    <w:p w:rsidR="00697BD8" w:rsidRPr="007927EB" w:rsidRDefault="00697BD8" w:rsidP="00697BD8">
      <w:pPr>
        <w:pStyle w:val="Writingline"/>
      </w:pPr>
      <w:r w:rsidRPr="007927EB">
        <w:tab/>
      </w:r>
    </w:p>
    <w:p w:rsidR="00697BD8" w:rsidRPr="007927EB" w:rsidRDefault="00697BD8" w:rsidP="00697BD8">
      <w:pPr>
        <w:pStyle w:val="Writingline"/>
      </w:pPr>
      <w:r w:rsidRPr="007927EB">
        <w:tab/>
      </w:r>
    </w:p>
    <w:p w:rsidR="00697BD8" w:rsidRDefault="00697BD8" w:rsidP="00697BD8">
      <w:pPr>
        <w:pStyle w:val="Bodynumber"/>
      </w:pPr>
      <w:r w:rsidRPr="00697BD8">
        <w:rPr>
          <w:rStyle w:val="Listnoletter"/>
        </w:rPr>
        <w:t>3.</w:t>
      </w:r>
      <w:r w:rsidRPr="00697BD8">
        <w:rPr>
          <w:rStyle w:val="Listnoletter"/>
        </w:rPr>
        <w:tab/>
      </w:r>
      <w:r>
        <w:t>What are the risks and rewards for the owner of Nottingham Forest Football Club?</w:t>
      </w:r>
      <w:bookmarkStart w:id="0" w:name="_GoBack"/>
      <w:bookmarkEnd w:id="0"/>
    </w:p>
    <w:p w:rsidR="00697BD8" w:rsidRPr="007927EB" w:rsidRDefault="00697BD8" w:rsidP="00697BD8">
      <w:pPr>
        <w:pStyle w:val="Writingline"/>
      </w:pPr>
      <w:r w:rsidRPr="007927EB">
        <w:tab/>
      </w:r>
    </w:p>
    <w:p w:rsidR="00697BD8" w:rsidRPr="007927EB" w:rsidRDefault="00697BD8" w:rsidP="00697BD8">
      <w:pPr>
        <w:pStyle w:val="Writingline"/>
      </w:pPr>
      <w:r w:rsidRPr="007927EB">
        <w:tab/>
      </w:r>
    </w:p>
    <w:p w:rsidR="00697BD8" w:rsidRPr="007927EB" w:rsidRDefault="00697BD8" w:rsidP="00697BD8">
      <w:pPr>
        <w:pStyle w:val="Writingline"/>
      </w:pPr>
      <w:r w:rsidRPr="007927EB">
        <w:tab/>
      </w:r>
    </w:p>
    <w:p w:rsidR="00697BD8" w:rsidRPr="007927EB" w:rsidRDefault="00697BD8" w:rsidP="00697BD8">
      <w:pPr>
        <w:pStyle w:val="Writingline"/>
      </w:pPr>
      <w:r w:rsidRPr="007927EB">
        <w:tab/>
      </w:r>
    </w:p>
    <w:p w:rsidR="00697BD8" w:rsidRPr="007927EB" w:rsidRDefault="00697BD8" w:rsidP="00697BD8">
      <w:pPr>
        <w:pStyle w:val="Writingline"/>
      </w:pPr>
      <w:r w:rsidRPr="007927EB">
        <w:tab/>
      </w:r>
    </w:p>
    <w:p w:rsidR="00697BD8" w:rsidRPr="007927EB" w:rsidRDefault="00697BD8" w:rsidP="00697BD8">
      <w:pPr>
        <w:pStyle w:val="Writingline"/>
      </w:pPr>
      <w:r w:rsidRPr="007927EB">
        <w:tab/>
      </w:r>
    </w:p>
    <w:p w:rsidR="00697BD8" w:rsidRPr="007927EB" w:rsidRDefault="00697BD8" w:rsidP="00697BD8">
      <w:pPr>
        <w:pStyle w:val="Writingline"/>
      </w:pPr>
      <w:r w:rsidRPr="007927EB">
        <w:tab/>
      </w:r>
    </w:p>
    <w:p w:rsidR="00697BD8" w:rsidRPr="007927EB" w:rsidRDefault="00697BD8" w:rsidP="00697BD8">
      <w:pPr>
        <w:pStyle w:val="Writingline"/>
      </w:pPr>
      <w:r w:rsidRPr="007927EB">
        <w:tab/>
      </w:r>
    </w:p>
    <w:p w:rsidR="00697BD8" w:rsidRPr="007927EB" w:rsidRDefault="00697BD8" w:rsidP="00697BD8">
      <w:pPr>
        <w:pStyle w:val="Writingline"/>
      </w:pPr>
      <w:r w:rsidRPr="007927EB">
        <w:tab/>
      </w:r>
    </w:p>
    <w:p w:rsidR="00697BD8" w:rsidRPr="007927EB" w:rsidRDefault="00697BD8" w:rsidP="00697BD8">
      <w:pPr>
        <w:pStyle w:val="Writingline"/>
      </w:pPr>
      <w:r w:rsidRPr="007927EB">
        <w:tab/>
      </w:r>
    </w:p>
    <w:p w:rsidR="001D3C7E" w:rsidRDefault="001D3C7E">
      <w:pPr>
        <w:rPr>
          <w:rFonts w:asciiTheme="minorHAnsi" w:hAnsiTheme="minorHAnsi" w:cs="Arial"/>
          <w:b/>
          <w:bCs/>
          <w:color w:val="808080" w:themeColor="background1" w:themeShade="80"/>
          <w:sz w:val="28"/>
          <w:szCs w:val="24"/>
          <w:lang w:eastAsia="en-US"/>
        </w:rPr>
      </w:pPr>
      <w:r>
        <w:br w:type="page"/>
      </w:r>
    </w:p>
    <w:p w:rsidR="00697BD8" w:rsidRDefault="00697BD8" w:rsidP="00697BD8">
      <w:pPr>
        <w:pStyle w:val="Bhead"/>
      </w:pPr>
      <w:r>
        <w:lastRenderedPageBreak/>
        <w:t>Additional Research topic:</w:t>
      </w:r>
    </w:p>
    <w:p w:rsidR="00697BD8" w:rsidRDefault="00697BD8" w:rsidP="00697BD8">
      <w:pPr>
        <w:pStyle w:val="BodyText"/>
      </w:pPr>
      <w:r>
        <w:t>How important is the participation in the Premier League for UK football clubs?</w:t>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Pr="007927EB" w:rsidRDefault="001D3C7E" w:rsidP="001D3C7E">
      <w:pPr>
        <w:pStyle w:val="Writingline"/>
        <w:ind w:left="0"/>
      </w:pPr>
      <w:r w:rsidRPr="007927EB">
        <w:tab/>
      </w:r>
    </w:p>
    <w:p w:rsidR="001D3C7E" w:rsidRDefault="001D3C7E" w:rsidP="001D3C7E">
      <w:pPr>
        <w:pStyle w:val="Writingline"/>
        <w:ind w:left="0"/>
      </w:pPr>
      <w:r w:rsidRPr="007927EB">
        <w:tab/>
      </w:r>
    </w:p>
    <w:p w:rsidR="004E59FD" w:rsidRDefault="004E59FD" w:rsidP="001D3C7E">
      <w:pPr>
        <w:pStyle w:val="Writingline"/>
        <w:ind w:left="0"/>
      </w:pPr>
    </w:p>
    <w:p w:rsidR="004E59FD" w:rsidRDefault="004E59FD" w:rsidP="001D3C7E">
      <w:pPr>
        <w:pStyle w:val="Writingline"/>
        <w:ind w:left="0"/>
      </w:pPr>
    </w:p>
    <w:p w:rsidR="004E59FD" w:rsidRDefault="004E59FD" w:rsidP="001D3C7E">
      <w:pPr>
        <w:pStyle w:val="Writingline"/>
        <w:ind w:left="0"/>
      </w:pPr>
      <w:r>
        <w:lastRenderedPageBreak/>
        <w:t>Structure:</w:t>
      </w:r>
    </w:p>
    <w:p w:rsidR="004E59FD" w:rsidRDefault="004E59FD" w:rsidP="001D3C7E">
      <w:pPr>
        <w:pStyle w:val="Writingline"/>
        <w:ind w:left="0"/>
        <w:rPr>
          <w:i w:val="0"/>
          <w:u w:val="none"/>
        </w:rPr>
      </w:pPr>
      <w:r>
        <w:rPr>
          <w:i w:val="0"/>
          <w:u w:val="none"/>
        </w:rPr>
        <w:t>First point: Yes I do believe it is important for teams to play in the premier league.</w:t>
      </w:r>
    </w:p>
    <w:p w:rsidR="004E59FD" w:rsidRDefault="004E59FD" w:rsidP="001D3C7E">
      <w:pPr>
        <w:pStyle w:val="Writingline"/>
        <w:ind w:left="0"/>
        <w:rPr>
          <w:i w:val="0"/>
          <w:u w:val="none"/>
        </w:rPr>
      </w:pPr>
      <w:r>
        <w:rPr>
          <w:i w:val="0"/>
          <w:u w:val="none"/>
        </w:rPr>
        <w:t>Evidence: Give a statement with some evidence as to why you believe this.</w:t>
      </w:r>
    </w:p>
    <w:p w:rsidR="004E59FD" w:rsidRDefault="004E59FD" w:rsidP="001D3C7E">
      <w:pPr>
        <w:pStyle w:val="Writingline"/>
        <w:ind w:left="0"/>
        <w:rPr>
          <w:i w:val="0"/>
          <w:u w:val="none"/>
        </w:rPr>
      </w:pPr>
      <w:r>
        <w:rPr>
          <w:i w:val="0"/>
          <w:u w:val="none"/>
        </w:rPr>
        <w:t>Explanation: Explain why your evidence is so important in supporting your point.</w:t>
      </w:r>
    </w:p>
    <w:p w:rsidR="004E59FD" w:rsidRDefault="004E59FD" w:rsidP="001D3C7E">
      <w:pPr>
        <w:pStyle w:val="Writingline"/>
        <w:ind w:left="0"/>
        <w:rPr>
          <w:i w:val="0"/>
          <w:u w:val="none"/>
        </w:rPr>
      </w:pPr>
      <w:r>
        <w:rPr>
          <w:i w:val="0"/>
          <w:u w:val="none"/>
        </w:rPr>
        <w:t>Impact: Explain what the advantage of playing in the premier league would lead to (think about all the advantages</w:t>
      </w:r>
      <w:r w:rsidR="00162129">
        <w:rPr>
          <w:i w:val="0"/>
          <w:u w:val="none"/>
        </w:rPr>
        <w:t xml:space="preserve"> clubs will be able to benefit from</w:t>
      </w:r>
      <w:r>
        <w:rPr>
          <w:i w:val="0"/>
          <w:u w:val="none"/>
        </w:rPr>
        <w:t>)</w:t>
      </w:r>
    </w:p>
    <w:p w:rsidR="004E59FD" w:rsidRDefault="004E59FD" w:rsidP="001D3C7E">
      <w:pPr>
        <w:pStyle w:val="Writingline"/>
        <w:ind w:left="0"/>
        <w:rPr>
          <w:i w:val="0"/>
          <w:u w:val="none"/>
        </w:rPr>
      </w:pPr>
    </w:p>
    <w:p w:rsidR="00162129" w:rsidRDefault="004E59FD" w:rsidP="00162129">
      <w:pPr>
        <w:pStyle w:val="Writingline"/>
        <w:ind w:left="0"/>
        <w:rPr>
          <w:i w:val="0"/>
          <w:u w:val="none"/>
        </w:rPr>
      </w:pPr>
      <w:r>
        <w:rPr>
          <w:i w:val="0"/>
          <w:u w:val="none"/>
        </w:rPr>
        <w:t>Second</w:t>
      </w:r>
      <w:r w:rsidR="00162129">
        <w:rPr>
          <w:i w:val="0"/>
          <w:u w:val="none"/>
        </w:rPr>
        <w:t xml:space="preserve"> point:</w:t>
      </w:r>
      <w:r>
        <w:rPr>
          <w:i w:val="0"/>
          <w:u w:val="none"/>
        </w:rPr>
        <w:t xml:space="preserve"> </w:t>
      </w:r>
      <w:r w:rsidR="00162129">
        <w:rPr>
          <w:i w:val="0"/>
          <w:u w:val="none"/>
        </w:rPr>
        <w:t>No I do not believe it is important for teams to play in the premier league.</w:t>
      </w:r>
    </w:p>
    <w:p w:rsidR="00162129" w:rsidRDefault="00162129" w:rsidP="00162129">
      <w:pPr>
        <w:pStyle w:val="Writingline"/>
        <w:ind w:left="0"/>
        <w:rPr>
          <w:i w:val="0"/>
          <w:u w:val="none"/>
        </w:rPr>
      </w:pPr>
      <w:r>
        <w:rPr>
          <w:i w:val="0"/>
          <w:u w:val="none"/>
        </w:rPr>
        <w:t>Evidence: Give a statement with some evidence as to why you believe this.</w:t>
      </w:r>
    </w:p>
    <w:p w:rsidR="00162129" w:rsidRDefault="00162129" w:rsidP="00162129">
      <w:pPr>
        <w:pStyle w:val="Writingline"/>
        <w:ind w:left="0"/>
        <w:rPr>
          <w:i w:val="0"/>
          <w:u w:val="none"/>
        </w:rPr>
      </w:pPr>
      <w:r>
        <w:rPr>
          <w:i w:val="0"/>
          <w:u w:val="none"/>
        </w:rPr>
        <w:t>Explanation: Explain why your evidence is so important in supporting your point.</w:t>
      </w:r>
    </w:p>
    <w:p w:rsidR="00162129" w:rsidRDefault="00162129" w:rsidP="00162129">
      <w:pPr>
        <w:pStyle w:val="Writingline"/>
        <w:ind w:left="0"/>
        <w:rPr>
          <w:i w:val="0"/>
          <w:u w:val="none"/>
        </w:rPr>
      </w:pPr>
      <w:r>
        <w:rPr>
          <w:i w:val="0"/>
          <w:u w:val="none"/>
        </w:rPr>
        <w:t>Impact: Explain what the disadvantage of playing in the premier league would lead to (think about all the disadvantages clubs will have to deal with)</w:t>
      </w:r>
    </w:p>
    <w:p w:rsidR="00162129" w:rsidRDefault="00162129" w:rsidP="00162129">
      <w:pPr>
        <w:pStyle w:val="Writingline"/>
        <w:ind w:left="0"/>
        <w:rPr>
          <w:i w:val="0"/>
          <w:u w:val="none"/>
        </w:rPr>
      </w:pPr>
    </w:p>
    <w:p w:rsidR="00162129" w:rsidRDefault="00162129" w:rsidP="00162129">
      <w:pPr>
        <w:pStyle w:val="Writingline"/>
        <w:ind w:left="0"/>
        <w:rPr>
          <w:i w:val="0"/>
          <w:u w:val="none"/>
        </w:rPr>
      </w:pPr>
      <w:r>
        <w:rPr>
          <w:i w:val="0"/>
          <w:u w:val="none"/>
        </w:rPr>
        <w:t>Evaluation:</w:t>
      </w:r>
    </w:p>
    <w:p w:rsidR="00162129" w:rsidRDefault="00162129" w:rsidP="00162129">
      <w:pPr>
        <w:pStyle w:val="Writingline"/>
        <w:ind w:left="0"/>
        <w:rPr>
          <w:i w:val="0"/>
          <w:u w:val="none"/>
        </w:rPr>
      </w:pPr>
      <w:r>
        <w:rPr>
          <w:i w:val="0"/>
          <w:u w:val="none"/>
        </w:rPr>
        <w:t>State which argument you believe is stronger.</w:t>
      </w:r>
    </w:p>
    <w:p w:rsidR="00162129" w:rsidRDefault="00162129" w:rsidP="00162129">
      <w:pPr>
        <w:pStyle w:val="Writingline"/>
        <w:ind w:left="0"/>
        <w:rPr>
          <w:i w:val="0"/>
          <w:u w:val="none"/>
        </w:rPr>
      </w:pPr>
      <w:r>
        <w:rPr>
          <w:i w:val="0"/>
          <w:u w:val="none"/>
        </w:rPr>
        <w:t>Explain your main reason for believing this (with evidence to back it up)</w:t>
      </w:r>
    </w:p>
    <w:p w:rsidR="00162129" w:rsidRDefault="00162129" w:rsidP="00162129">
      <w:pPr>
        <w:pStyle w:val="Writingline"/>
        <w:ind w:left="0"/>
        <w:rPr>
          <w:i w:val="0"/>
          <w:u w:val="none"/>
        </w:rPr>
      </w:pPr>
      <w:r>
        <w:rPr>
          <w:i w:val="0"/>
          <w:u w:val="none"/>
        </w:rPr>
        <w:t>State why your chosen option is better than the other option</w:t>
      </w:r>
    </w:p>
    <w:p w:rsidR="00162129" w:rsidRDefault="00162129" w:rsidP="00162129">
      <w:pPr>
        <w:pStyle w:val="Writingline"/>
        <w:ind w:left="0"/>
        <w:rPr>
          <w:i w:val="0"/>
          <w:u w:val="none"/>
        </w:rPr>
      </w:pPr>
      <w:r>
        <w:rPr>
          <w:i w:val="0"/>
          <w:u w:val="none"/>
        </w:rPr>
        <w:t>State the potential problems associated with the option you have chosen.</w:t>
      </w:r>
    </w:p>
    <w:p w:rsidR="004E59FD" w:rsidRPr="004E59FD" w:rsidRDefault="004E59FD" w:rsidP="001D3C7E">
      <w:pPr>
        <w:pStyle w:val="Writingline"/>
        <w:ind w:left="0"/>
        <w:rPr>
          <w:i w:val="0"/>
          <w:u w:val="none"/>
        </w:rPr>
      </w:pPr>
    </w:p>
    <w:p w:rsidR="00697BD8" w:rsidRDefault="00697BD8" w:rsidP="00697BD8">
      <w:pPr>
        <w:pStyle w:val="BodyText"/>
      </w:pPr>
    </w:p>
    <w:sectPr w:rsidR="00697BD8" w:rsidSect="00955E7F">
      <w:headerReference w:type="even" r:id="rId7"/>
      <w:headerReference w:type="default" r:id="rId8"/>
      <w:footerReference w:type="even" r:id="rId9"/>
      <w:footerReference w:type="default" r:id="rId10"/>
      <w:type w:val="continuous"/>
      <w:pgSz w:w="11904" w:h="16838" w:code="9"/>
      <w:pgMar w:top="1843" w:right="1134" w:bottom="1134" w:left="1134" w:header="255" w:footer="4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DBE" w:rsidRDefault="008E1DBE">
      <w:r>
        <w:separator/>
      </w:r>
    </w:p>
  </w:endnote>
  <w:endnote w:type="continuationSeparator" w:id="1">
    <w:p w:rsidR="008E1DBE" w:rsidRDefault="008E1D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C30A3B" w:rsidP="00C46053">
    <w:pPr>
      <w:pStyle w:val="Footer"/>
      <w:framePr w:wrap="around" w:vAnchor="text" w:hAnchor="margin" w:xAlign="center" w:y="1"/>
      <w:rPr>
        <w:rStyle w:val="PageNumber"/>
      </w:rPr>
    </w:pPr>
    <w:r>
      <w:rPr>
        <w:rStyle w:val="PageNumber"/>
      </w:rPr>
      <w:fldChar w:fldCharType="begin"/>
    </w:r>
    <w:r w:rsidR="00837A71">
      <w:rPr>
        <w:rStyle w:val="PageNumber"/>
      </w:rPr>
      <w:instrText xml:space="preserve">PAGE  </w:instrText>
    </w:r>
    <w:r>
      <w:rPr>
        <w:rStyle w:val="PageNumber"/>
      </w:rPr>
      <w:fldChar w:fldCharType="end"/>
    </w:r>
  </w:p>
  <w:p w:rsidR="00837A71" w:rsidRDefault="00837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86" w:rsidRDefault="00FE0786" w:rsidP="00FE0786">
    <w:pPr>
      <w:tabs>
        <w:tab w:val="center" w:pos="4830"/>
        <w:tab w:val="right" w:pos="9639"/>
      </w:tabs>
      <w:rPr>
        <w:rFonts w:ascii="Calibri" w:eastAsia="Times New Roman" w:hAnsi="Calibri"/>
        <w:color w:val="7F7F7F" w:themeColor="text1" w:themeTint="80"/>
        <w:sz w:val="18"/>
        <w:szCs w:val="18"/>
        <w:lang/>
      </w:rPr>
    </w:pPr>
    <w:r>
      <w:rPr>
        <w:noProof/>
      </w:rPr>
      <w:drawing>
        <wp:anchor distT="0" distB="0" distL="114300" distR="114300" simplePos="0" relativeHeight="251667456" behindDoc="0" locked="0" layoutInCell="1" allowOverlap="1">
          <wp:simplePos x="0" y="0"/>
          <wp:positionH relativeFrom="page">
            <wp:posOffset>6084570</wp:posOffset>
          </wp:positionH>
          <wp:positionV relativeFrom="page">
            <wp:posOffset>10131425</wp:posOffset>
          </wp:positionV>
          <wp:extent cx="1148715" cy="2806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8715" cy="280670"/>
                  </a:xfrm>
                  <a:prstGeom prst="rect">
                    <a:avLst/>
                  </a:prstGeom>
                  <a:noFill/>
                </pic:spPr>
              </pic:pic>
            </a:graphicData>
          </a:graphic>
        </wp:anchor>
      </w:drawing>
    </w:r>
  </w:p>
  <w:p w:rsidR="00FE0786" w:rsidRDefault="00FE0786" w:rsidP="00FE0786">
    <w:pPr>
      <w:tabs>
        <w:tab w:val="center" w:pos="4830"/>
        <w:tab w:val="right" w:pos="9639"/>
      </w:tabs>
      <w:rPr>
        <w:rFonts w:ascii="Calibri" w:hAnsi="Calibri"/>
        <w:color w:val="7F7F7F" w:themeColor="text1" w:themeTint="80"/>
        <w:sz w:val="18"/>
        <w:szCs w:val="18"/>
      </w:rPr>
    </w:pPr>
    <w:r>
      <w:rPr>
        <w:rFonts w:ascii="Calibri" w:eastAsia="Times New Roman" w:hAnsi="Calibri"/>
        <w:color w:val="7F7F7F" w:themeColor="text1" w:themeTint="80"/>
        <w:sz w:val="18"/>
        <w:szCs w:val="18"/>
        <w:lang/>
      </w:rPr>
      <w:t>GCSE Business Dynamic Learning © Hodder &amp; Stoughton</w:t>
    </w:r>
    <w:r>
      <w:rPr>
        <w:rFonts w:ascii="Calibri" w:eastAsia="Times New Roman" w:hAnsi="Calibri"/>
        <w:color w:val="7F7F7F" w:themeColor="text1" w:themeTint="80"/>
        <w:sz w:val="18"/>
        <w:szCs w:val="18"/>
        <w:lang/>
      </w:rPr>
      <w:tab/>
    </w:r>
    <w:r w:rsidR="00C30A3B">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sidR="00C30A3B">
      <w:rPr>
        <w:rStyle w:val="PageNumber"/>
        <w:rFonts w:asciiTheme="minorHAnsi" w:hAnsiTheme="minorHAnsi"/>
        <w:b/>
        <w:noProof/>
      </w:rPr>
      <w:fldChar w:fldCharType="separate"/>
    </w:r>
    <w:r w:rsidR="00162129">
      <w:rPr>
        <w:rStyle w:val="PageNumber"/>
        <w:rFonts w:asciiTheme="minorHAnsi" w:hAnsiTheme="minorHAnsi"/>
        <w:b/>
        <w:noProof/>
      </w:rPr>
      <w:t>1</w:t>
    </w:r>
    <w:r w:rsidR="00C30A3B">
      <w:rPr>
        <w:rStyle w:val="PageNumber"/>
        <w:rFonts w:asciiTheme="minorHAnsi" w:hAnsiTheme="minorHAnsi"/>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DBE" w:rsidRDefault="008E1DBE">
      <w:r>
        <w:separator/>
      </w:r>
    </w:p>
  </w:footnote>
  <w:footnote w:type="continuationSeparator" w:id="1">
    <w:p w:rsidR="008E1DBE" w:rsidRDefault="008E1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C30A3B" w:rsidP="002E396F">
    <w:pPr>
      <w:pStyle w:val="Header"/>
      <w:rPr>
        <w:rStyle w:val="PageNumber"/>
      </w:rPr>
    </w:pPr>
    <w:r>
      <w:rPr>
        <w:rStyle w:val="PageNumber"/>
      </w:rPr>
      <w:fldChar w:fldCharType="begin"/>
    </w:r>
    <w:r w:rsidR="00837A71">
      <w:rPr>
        <w:rStyle w:val="PageNumber"/>
      </w:rPr>
      <w:instrText xml:space="preserve">PAGE  </w:instrText>
    </w:r>
    <w:r>
      <w:rPr>
        <w:rStyle w:val="PageNumber"/>
      </w:rPr>
      <w:fldChar w:fldCharType="separate"/>
    </w:r>
    <w:r w:rsidR="00837A71">
      <w:rPr>
        <w:rStyle w:val="PageNumber"/>
      </w:rPr>
      <w:t>7</w:t>
    </w:r>
    <w:r>
      <w:rPr>
        <w:rStyle w:val="PageNumber"/>
      </w:rPr>
      <w:fldChar w:fldCharType="end"/>
    </w:r>
  </w:p>
  <w:p w:rsidR="00837A71" w:rsidRDefault="00837A71" w:rsidP="002E39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C30A3B" w:rsidP="00BA0249">
    <w:pPr>
      <w:pStyle w:val="Header"/>
      <w:tabs>
        <w:tab w:val="clear" w:pos="8640"/>
        <w:tab w:val="right" w:pos="9639"/>
      </w:tabs>
      <w:rPr>
        <w:b/>
        <w:bCs/>
        <w:lang w:val="en-GB"/>
      </w:rPr>
    </w:pPr>
    <w:r>
      <w:rPr>
        <w:b/>
        <w:bCs/>
        <w:lang w:val="en-GB" w:eastAsia="en-GB"/>
      </w:rPr>
      <w:pict>
        <v:shapetype id="_x0000_t202" coordsize="21600,21600" o:spt="202" path="m,l,21600r21600,l21600,xe">
          <v:stroke joinstyle="miter"/>
          <v:path gradientshapeok="t" o:connecttype="rect"/>
        </v:shapetype>
        <v:shape id="Text Box 3" o:spid="_x0000_s4097" type="#_x0000_t202" style="position:absolute;margin-left:478.1pt;margin-top:12.8pt;width:104.9pt;height:45.05pt;flip:x;z-index:25166540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" fillcolor="white [3212]" stroked="f">
          <v:textbox inset=",0,,0">
            <w:txbxContent>
              <w:p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v:textbox>
          <w10:wrap anchorx="page" anchory="page"/>
        </v:shape>
      </w:pict>
    </w:r>
    <w:r w:rsidR="00BA0249" w:rsidRPr="002D057D">
      <w:rPr>
        <w:b/>
        <w:bCs/>
        <w:lang w:val="en-GB" w:eastAsia="en-GB"/>
      </w:rPr>
      <w:drawing>
        <wp:anchor distT="0" distB="0" distL="114300" distR="114300" simplePos="0" relativeHeight="251663360" behindDoc="1" locked="0" layoutInCell="1" allowOverlap="1">
          <wp:simplePos x="0" y="0"/>
          <wp:positionH relativeFrom="column">
            <wp:posOffset>-762000</wp:posOffset>
          </wp:positionH>
          <wp:positionV relativeFrom="paragraph">
            <wp:posOffset>-160020</wp:posOffset>
          </wp:positionV>
          <wp:extent cx="7582535" cy="10439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2535" cy="1043940"/>
                  </a:xfrm>
                  <a:prstGeom prst="rect">
                    <a:avLst/>
                  </a:prstGeom>
                </pic:spPr>
              </pic:pic>
            </a:graphicData>
          </a:graphic>
        </wp:anchor>
      </w:drawing>
    </w:r>
    <w:r w:rsidR="005D5FA6" w:rsidRPr="005D5FA6">
      <w:rPr>
        <w:b/>
        <w:bCs/>
        <w:lang w:val="en-GB"/>
      </w:rPr>
      <w:t>Topic 1.1 Enterprise and entrepreneurship</w:t>
    </w:r>
  </w:p>
  <w:p w:rsidR="00BA0249" w:rsidRPr="00BA0249" w:rsidRDefault="00882E7E" w:rsidP="00BA0249">
    <w:pPr>
      <w:pStyle w:val="Header"/>
      <w:tabs>
        <w:tab w:val="clear" w:pos="8640"/>
        <w:tab w:val="right" w:pos="9639"/>
      </w:tabs>
      <w:rPr>
        <w:bCs/>
        <w:sz w:val="28"/>
        <w:szCs w:val="28"/>
        <w:lang w:val="en-GB"/>
      </w:rPr>
    </w:pPr>
    <w:r w:rsidRPr="00882E7E">
      <w:rPr>
        <w:bCs/>
        <w:sz w:val="28"/>
        <w:szCs w:val="28"/>
        <w:lang w:val="en-GB"/>
      </w:rPr>
      <w:t>1.1.2 Risk and reward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2">
    <w:nsid w:val="1D237743"/>
    <w:multiLevelType w:val="hybridMultilevel"/>
    <w:tmpl w:val="7EDEA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A6157"/>
    <w:multiLevelType w:val="hybridMultilevel"/>
    <w:tmpl w:val="E7AC631C"/>
    <w:lvl w:ilvl="0" w:tplc="49E8D9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nsid w:val="38612E39"/>
    <w:multiLevelType w:val="hybridMultilevel"/>
    <w:tmpl w:val="1AAC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1B4C33"/>
    <w:multiLevelType w:val="hybridMultilevel"/>
    <w:tmpl w:val="3BE675CE"/>
    <w:lvl w:ilvl="0" w:tplc="CA525330">
      <w:numFmt w:val="bullet"/>
      <w:pStyle w:val="Bulletlist"/>
      <w:lvlText w:val="●"/>
      <w:lvlJc w:val="left"/>
      <w:pPr>
        <w:ind w:left="454" w:hanging="284"/>
      </w:pPr>
      <w:rPr>
        <w:rFonts w:ascii="Calibri" w:hAnsi="Calibri" w:cstheme="minorBidi" w:hint="default"/>
        <w:color w:val="808080"/>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8">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3"/>
  </w:num>
  <w:num w:numId="6">
    <w:abstractNumId w:val="8"/>
  </w:num>
  <w:num w:numId="7">
    <w:abstractNumId w:val="6"/>
  </w:num>
  <w:num w:numId="8">
    <w:abstractNumId w:val="2"/>
  </w:num>
  <w:num w:numId="9">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5" w:dllVersion="2" w:checkStyle="1"/>
  <w:stylePaneFormatFilter w:val="1028"/>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E386F"/>
    <w:rsid w:val="0000056F"/>
    <w:rsid w:val="00012241"/>
    <w:rsid w:val="0004641C"/>
    <w:rsid w:val="00051A3A"/>
    <w:rsid w:val="000804AE"/>
    <w:rsid w:val="00084021"/>
    <w:rsid w:val="00091F6C"/>
    <w:rsid w:val="000928B0"/>
    <w:rsid w:val="000F3896"/>
    <w:rsid w:val="00102005"/>
    <w:rsid w:val="001156D3"/>
    <w:rsid w:val="00116055"/>
    <w:rsid w:val="0014495A"/>
    <w:rsid w:val="001532BC"/>
    <w:rsid w:val="00153F1F"/>
    <w:rsid w:val="00162129"/>
    <w:rsid w:val="0017588D"/>
    <w:rsid w:val="0019783D"/>
    <w:rsid w:val="001A0245"/>
    <w:rsid w:val="001A76CA"/>
    <w:rsid w:val="001D3C7E"/>
    <w:rsid w:val="001D788A"/>
    <w:rsid w:val="001E583E"/>
    <w:rsid w:val="00224642"/>
    <w:rsid w:val="0024763B"/>
    <w:rsid w:val="00252B72"/>
    <w:rsid w:val="002600E0"/>
    <w:rsid w:val="002640E9"/>
    <w:rsid w:val="00270453"/>
    <w:rsid w:val="00270ED4"/>
    <w:rsid w:val="002C708D"/>
    <w:rsid w:val="002D057D"/>
    <w:rsid w:val="002E396F"/>
    <w:rsid w:val="002E5D4F"/>
    <w:rsid w:val="00311315"/>
    <w:rsid w:val="00331D85"/>
    <w:rsid w:val="0033710B"/>
    <w:rsid w:val="00344EFA"/>
    <w:rsid w:val="0034773A"/>
    <w:rsid w:val="00382A06"/>
    <w:rsid w:val="00391C85"/>
    <w:rsid w:val="00394D85"/>
    <w:rsid w:val="003A794E"/>
    <w:rsid w:val="003B05D4"/>
    <w:rsid w:val="003B4918"/>
    <w:rsid w:val="003C0D3A"/>
    <w:rsid w:val="003D2547"/>
    <w:rsid w:val="00417AF2"/>
    <w:rsid w:val="004471DA"/>
    <w:rsid w:val="00463D53"/>
    <w:rsid w:val="004A57EF"/>
    <w:rsid w:val="004E59FD"/>
    <w:rsid w:val="004F56AC"/>
    <w:rsid w:val="00535941"/>
    <w:rsid w:val="00574F38"/>
    <w:rsid w:val="005767C5"/>
    <w:rsid w:val="0059430D"/>
    <w:rsid w:val="005C7929"/>
    <w:rsid w:val="005D3FD8"/>
    <w:rsid w:val="005D5FA6"/>
    <w:rsid w:val="005E5899"/>
    <w:rsid w:val="005F25F7"/>
    <w:rsid w:val="0060140C"/>
    <w:rsid w:val="00601C50"/>
    <w:rsid w:val="00633641"/>
    <w:rsid w:val="00635FBE"/>
    <w:rsid w:val="006365DE"/>
    <w:rsid w:val="00636993"/>
    <w:rsid w:val="0068753B"/>
    <w:rsid w:val="0069088A"/>
    <w:rsid w:val="00697BD8"/>
    <w:rsid w:val="006A0A8B"/>
    <w:rsid w:val="006A5792"/>
    <w:rsid w:val="006B73F4"/>
    <w:rsid w:val="006C2AAC"/>
    <w:rsid w:val="006E0E54"/>
    <w:rsid w:val="0073305B"/>
    <w:rsid w:val="00733580"/>
    <w:rsid w:val="00734E6A"/>
    <w:rsid w:val="00745063"/>
    <w:rsid w:val="00755F9D"/>
    <w:rsid w:val="00766876"/>
    <w:rsid w:val="00773B6A"/>
    <w:rsid w:val="00774C02"/>
    <w:rsid w:val="007753D6"/>
    <w:rsid w:val="007927EB"/>
    <w:rsid w:val="007952F1"/>
    <w:rsid w:val="00797FF1"/>
    <w:rsid w:val="007C4F2E"/>
    <w:rsid w:val="007C613B"/>
    <w:rsid w:val="007E14A0"/>
    <w:rsid w:val="007F752F"/>
    <w:rsid w:val="00811184"/>
    <w:rsid w:val="00813F32"/>
    <w:rsid w:val="00832A7E"/>
    <w:rsid w:val="00832BEB"/>
    <w:rsid w:val="0083784D"/>
    <w:rsid w:val="00837A71"/>
    <w:rsid w:val="008527AE"/>
    <w:rsid w:val="00853D8E"/>
    <w:rsid w:val="00871612"/>
    <w:rsid w:val="00872627"/>
    <w:rsid w:val="00882E7E"/>
    <w:rsid w:val="00890705"/>
    <w:rsid w:val="00895ABB"/>
    <w:rsid w:val="008B0574"/>
    <w:rsid w:val="008B446A"/>
    <w:rsid w:val="008C1B06"/>
    <w:rsid w:val="008E1DBE"/>
    <w:rsid w:val="008E3662"/>
    <w:rsid w:val="008F5CA3"/>
    <w:rsid w:val="0092054D"/>
    <w:rsid w:val="00925034"/>
    <w:rsid w:val="00955E7F"/>
    <w:rsid w:val="00981B38"/>
    <w:rsid w:val="00987A5D"/>
    <w:rsid w:val="009A33E6"/>
    <w:rsid w:val="009A3AEC"/>
    <w:rsid w:val="009B737A"/>
    <w:rsid w:val="009F3533"/>
    <w:rsid w:val="00A24294"/>
    <w:rsid w:val="00A55021"/>
    <w:rsid w:val="00A57A25"/>
    <w:rsid w:val="00A74067"/>
    <w:rsid w:val="00A85E72"/>
    <w:rsid w:val="00A85F6C"/>
    <w:rsid w:val="00AC0494"/>
    <w:rsid w:val="00B0247B"/>
    <w:rsid w:val="00B51B5D"/>
    <w:rsid w:val="00B52806"/>
    <w:rsid w:val="00B5695A"/>
    <w:rsid w:val="00B774F9"/>
    <w:rsid w:val="00B85F8F"/>
    <w:rsid w:val="00BA0249"/>
    <w:rsid w:val="00BF1F31"/>
    <w:rsid w:val="00C06A8E"/>
    <w:rsid w:val="00C14833"/>
    <w:rsid w:val="00C275E3"/>
    <w:rsid w:val="00C30A3B"/>
    <w:rsid w:val="00C41858"/>
    <w:rsid w:val="00C46053"/>
    <w:rsid w:val="00C922F3"/>
    <w:rsid w:val="00CA7555"/>
    <w:rsid w:val="00CB2868"/>
    <w:rsid w:val="00CD36C4"/>
    <w:rsid w:val="00CF1F70"/>
    <w:rsid w:val="00D135ED"/>
    <w:rsid w:val="00D23F97"/>
    <w:rsid w:val="00D349F0"/>
    <w:rsid w:val="00D4140E"/>
    <w:rsid w:val="00D704B7"/>
    <w:rsid w:val="00D856C1"/>
    <w:rsid w:val="00D86A96"/>
    <w:rsid w:val="00E07DA6"/>
    <w:rsid w:val="00E302DC"/>
    <w:rsid w:val="00E329E7"/>
    <w:rsid w:val="00E5039D"/>
    <w:rsid w:val="00E557AF"/>
    <w:rsid w:val="00E61C1C"/>
    <w:rsid w:val="00E83E55"/>
    <w:rsid w:val="00EB1E1A"/>
    <w:rsid w:val="00EB504C"/>
    <w:rsid w:val="00EC1895"/>
    <w:rsid w:val="00ED7DB7"/>
    <w:rsid w:val="00EE5D84"/>
    <w:rsid w:val="00EF6C68"/>
    <w:rsid w:val="00F0048D"/>
    <w:rsid w:val="00F0659D"/>
    <w:rsid w:val="00F245EA"/>
    <w:rsid w:val="00F5620B"/>
    <w:rsid w:val="00F57C9C"/>
    <w:rsid w:val="00F60363"/>
    <w:rsid w:val="00F64454"/>
    <w:rsid w:val="00F76B79"/>
    <w:rsid w:val="00F947A2"/>
    <w:rsid w:val="00FB04E6"/>
    <w:rsid w:val="00FB5B06"/>
    <w:rsid w:val="00FB7D4C"/>
    <w:rsid w:val="00FC2D18"/>
    <w:rsid w:val="00FE0786"/>
    <w:rsid w:val="00FE386F"/>
    <w:rsid w:val="00FE55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68"/>
    <w:rPr>
      <w:sz w:val="24"/>
    </w:rPr>
  </w:style>
  <w:style w:type="paragraph" w:styleId="Heading1">
    <w:name w:val="heading 1"/>
    <w:basedOn w:val="Normal"/>
    <w:next w:val="Normal"/>
    <w:qFormat/>
    <w:rsid w:val="00C30A3B"/>
    <w:pPr>
      <w:keepNext/>
      <w:jc w:val="right"/>
      <w:outlineLvl w:val="0"/>
    </w:pPr>
    <w:rPr>
      <w:rFonts w:ascii="Arial" w:hAnsi="Arial"/>
      <w:w w:val="80"/>
      <w:sz w:val="40"/>
    </w:rPr>
  </w:style>
  <w:style w:type="paragraph" w:styleId="Heading2">
    <w:name w:val="heading 2"/>
    <w:basedOn w:val="Normal"/>
    <w:next w:val="Normal"/>
    <w:qFormat/>
    <w:rsid w:val="00C30A3B"/>
    <w:pPr>
      <w:keepNext/>
      <w:outlineLvl w:val="1"/>
    </w:pPr>
    <w:rPr>
      <w:rFonts w:ascii="Times New Roman" w:eastAsia="Times New Roman" w:hAnsi="Times New Roman"/>
      <w:b/>
    </w:rPr>
  </w:style>
  <w:style w:type="paragraph" w:styleId="Heading3">
    <w:name w:val="heading 3"/>
    <w:basedOn w:val="Normal"/>
    <w:next w:val="Normal"/>
    <w:qFormat/>
    <w:rsid w:val="00C30A3B"/>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2E396F"/>
    <w:pPr>
      <w:tabs>
        <w:tab w:val="center" w:pos="4320"/>
        <w:tab w:val="right" w:pos="8640"/>
      </w:tabs>
    </w:pPr>
    <w:rPr>
      <w:rFonts w:ascii="Calibri" w:hAnsi="Calibri" w:cs="Arial"/>
      <w:noProof/>
      <w:color w:val="FFFFFF" w:themeColor="background1"/>
      <w:sz w:val="36"/>
      <w:szCs w:val="36"/>
      <w:lang w:val="en-US" w:eastAsia="en-US"/>
    </w:rPr>
  </w:style>
  <w:style w:type="paragraph" w:styleId="Footer">
    <w:name w:val="footer"/>
    <w:basedOn w:val="Normal"/>
    <w:link w:val="FooterChar"/>
    <w:rsid w:val="00C30A3B"/>
    <w:pPr>
      <w:tabs>
        <w:tab w:val="center" w:pos="4320"/>
        <w:tab w:val="right" w:pos="8640"/>
      </w:tabs>
    </w:pPr>
  </w:style>
  <w:style w:type="character" w:styleId="PageNumber">
    <w:name w:val="page number"/>
    <w:basedOn w:val="DefaultParagraphFont"/>
    <w:rsid w:val="00C30A3B"/>
  </w:style>
  <w:style w:type="paragraph" w:customStyle="1" w:styleId="Ahead">
    <w:name w:val="A head"/>
    <w:basedOn w:val="Header"/>
    <w:rsid w:val="007C613B"/>
    <w:pPr>
      <w:tabs>
        <w:tab w:val="clear" w:pos="4320"/>
        <w:tab w:val="clear" w:pos="8640"/>
      </w:tabs>
      <w:spacing w:before="240" w:after="120" w:line="360" w:lineRule="exact"/>
    </w:pPr>
    <w:rPr>
      <w:rFonts w:asciiTheme="minorHAnsi" w:hAnsiTheme="minorHAnsi"/>
      <w:b/>
      <w:noProof w:val="0"/>
      <w:color w:val="808080" w:themeColor="background1" w:themeShade="80"/>
      <w:sz w:val="32"/>
      <w:lang w:val="en-GB"/>
    </w:rPr>
  </w:style>
  <w:style w:type="paragraph" w:customStyle="1" w:styleId="Teacherstext">
    <w:name w:val="Teacher's text"/>
    <w:basedOn w:val="Header"/>
    <w:rsid w:val="00C30A3B"/>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rsid w:val="00C30A3B"/>
    <w:pPr>
      <w:ind w:right="1134"/>
      <w:jc w:val="right"/>
    </w:pPr>
    <w:rPr>
      <w:rFonts w:ascii="Arial" w:hAnsi="Arial"/>
      <w:caps/>
      <w:color w:val="808080"/>
      <w:w w:val="66"/>
      <w:sz w:val="36"/>
    </w:rPr>
  </w:style>
  <w:style w:type="paragraph" w:customStyle="1" w:styleId="CHhead2ndline">
    <w:name w:val="CH head 2nd line"/>
    <w:basedOn w:val="Heading1"/>
    <w:rsid w:val="00C30A3B"/>
    <w:pPr>
      <w:spacing w:after="360"/>
      <w:ind w:right="1134"/>
    </w:pPr>
    <w:rPr>
      <w:sz w:val="60"/>
    </w:rPr>
  </w:style>
  <w:style w:type="paragraph" w:customStyle="1" w:styleId="Tip">
    <w:name w:val="Tip"/>
    <w:basedOn w:val="Normal"/>
    <w:rsid w:val="00C30A3B"/>
    <w:pPr>
      <w:tabs>
        <w:tab w:val="left" w:pos="567"/>
      </w:tabs>
      <w:spacing w:line="200" w:lineRule="exact"/>
    </w:pPr>
    <w:rPr>
      <w:rFonts w:ascii="Arial" w:hAnsi="Arial"/>
      <w:sz w:val="16"/>
    </w:rPr>
  </w:style>
  <w:style w:type="paragraph" w:styleId="BodyTextIndent">
    <w:name w:val="Body Text Indent"/>
    <w:basedOn w:val="Normal"/>
    <w:link w:val="BodyTextIndentChar"/>
    <w:rsid w:val="00C30A3B"/>
    <w:pPr>
      <w:ind w:left="360"/>
    </w:pPr>
    <w:rPr>
      <w:rFonts w:ascii="Times New Roman" w:eastAsia="Times New Roman" w:hAnsi="Times New Roman"/>
    </w:rPr>
  </w:style>
  <w:style w:type="paragraph" w:styleId="BodyText">
    <w:name w:val="Body Text"/>
    <w:basedOn w:val="Normal"/>
    <w:link w:val="BodyTextChar"/>
    <w:rsid w:val="000F3896"/>
    <w:pPr>
      <w:spacing w:before="120" w:after="120" w:line="288" w:lineRule="auto"/>
    </w:pPr>
    <w:rPr>
      <w:rFonts w:asciiTheme="minorHAnsi" w:hAnsiTheme="minorHAnsi"/>
    </w:rPr>
  </w:style>
  <w:style w:type="paragraph" w:customStyle="1" w:styleId="Figurecaption">
    <w:name w:val="Figure caption"/>
    <w:basedOn w:val="Normal"/>
    <w:rsid w:val="00C30A3B"/>
    <w:pPr>
      <w:spacing w:after="240" w:line="240" w:lineRule="exact"/>
    </w:pPr>
    <w:rPr>
      <w:rFonts w:ascii="Arial" w:hAnsi="Arial"/>
      <w:sz w:val="18"/>
    </w:rPr>
  </w:style>
  <w:style w:type="paragraph" w:customStyle="1" w:styleId="Figureno">
    <w:name w:val="Figure no"/>
    <w:basedOn w:val="Normal"/>
    <w:rsid w:val="00C30A3B"/>
    <w:pPr>
      <w:spacing w:after="240" w:line="240" w:lineRule="exact"/>
    </w:pPr>
    <w:rPr>
      <w:rFonts w:ascii="Arial" w:hAnsi="Arial"/>
      <w:b/>
      <w:sz w:val="18"/>
    </w:rPr>
  </w:style>
  <w:style w:type="paragraph" w:styleId="BodyTextIndent2">
    <w:name w:val="Body Text Indent 2"/>
    <w:basedOn w:val="Normal"/>
    <w:rsid w:val="00C30A3B"/>
    <w:pPr>
      <w:ind w:left="709"/>
    </w:pPr>
    <w:rPr>
      <w:rFonts w:ascii="Times New Roman" w:eastAsia="Times New Roman" w:hAnsi="Times New Roman"/>
    </w:rPr>
  </w:style>
  <w:style w:type="paragraph" w:customStyle="1" w:styleId="Table">
    <w:name w:val="Table"/>
    <w:basedOn w:val="Normal"/>
    <w:rsid w:val="00CB2868"/>
    <w:pPr>
      <w:spacing w:before="60" w:after="60"/>
    </w:pPr>
    <w:rPr>
      <w:rFonts w:asciiTheme="minorHAnsi" w:eastAsiaTheme="minorHAnsi" w:hAnsiTheme="minorHAnsi" w:cstheme="minorBidi"/>
      <w:szCs w:val="24"/>
      <w:lang w:eastAsia="en-US"/>
    </w:rPr>
  </w:style>
  <w:style w:type="paragraph" w:customStyle="1" w:styleId="Worksheettext">
    <w:name w:val="Worksheet text"/>
    <w:basedOn w:val="Normal"/>
    <w:rsid w:val="00C30A3B"/>
    <w:pPr>
      <w:spacing w:after="120" w:line="240" w:lineRule="exact"/>
      <w:ind w:right="2835"/>
    </w:pPr>
    <w:rPr>
      <w:rFonts w:ascii="Arial" w:hAnsi="Arial"/>
      <w:sz w:val="20"/>
    </w:rPr>
  </w:style>
  <w:style w:type="paragraph" w:customStyle="1" w:styleId="Taskhead">
    <w:name w:val="Task head"/>
    <w:basedOn w:val="Worksheettext"/>
    <w:rsid w:val="00C30A3B"/>
    <w:pPr>
      <w:pBdr>
        <w:bottom w:val="single" w:sz="18" w:space="0" w:color="808080"/>
      </w:pBdr>
      <w:spacing w:before="360"/>
    </w:pPr>
    <w:rPr>
      <w:b/>
      <w:caps/>
      <w:color w:val="808080"/>
      <w:sz w:val="28"/>
    </w:rPr>
  </w:style>
  <w:style w:type="paragraph" w:customStyle="1" w:styleId="WorksheetNL">
    <w:name w:val="Worksheet NL"/>
    <w:basedOn w:val="Worksheettext"/>
    <w:rsid w:val="00C30A3B"/>
    <w:pPr>
      <w:tabs>
        <w:tab w:val="left" w:pos="284"/>
        <w:tab w:val="left" w:pos="624"/>
      </w:tabs>
      <w:ind w:left="284" w:hanging="284"/>
    </w:pPr>
  </w:style>
  <w:style w:type="character" w:customStyle="1" w:styleId="Listnoletter">
    <w:name w:val="List no/letter"/>
    <w:basedOn w:val="DefaultParagraphFont"/>
    <w:rsid w:val="00C30A3B"/>
    <w:rPr>
      <w:b/>
      <w:color w:val="808080"/>
    </w:rPr>
  </w:style>
  <w:style w:type="paragraph" w:customStyle="1" w:styleId="Worksheettasklastline">
    <w:name w:val="Worksheet task last line"/>
    <w:basedOn w:val="Worksheettext"/>
    <w:rsid w:val="00C30A3B"/>
    <w:pPr>
      <w:numPr>
        <w:numId w:val="1"/>
      </w:numPr>
      <w:pBdr>
        <w:bottom w:val="single" w:sz="18" w:space="6" w:color="808080"/>
      </w:pBdr>
      <w:tabs>
        <w:tab w:val="left" w:pos="227"/>
      </w:tabs>
    </w:pPr>
  </w:style>
  <w:style w:type="paragraph" w:customStyle="1" w:styleId="Tiphead">
    <w:name w:val="Tip head"/>
    <w:basedOn w:val="Normal"/>
    <w:rsid w:val="00C30A3B"/>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sid w:val="00C30A3B"/>
    <w:rPr>
      <w:sz w:val="52"/>
    </w:rPr>
  </w:style>
  <w:style w:type="paragraph" w:customStyle="1" w:styleId="AnswersNL">
    <w:name w:val="Answers NL"/>
    <w:basedOn w:val="WorksheetNL"/>
    <w:rsid w:val="00C30A3B"/>
  </w:style>
  <w:style w:type="paragraph" w:customStyle="1" w:styleId="AnswersLL">
    <w:name w:val="Answers LL"/>
    <w:basedOn w:val="WorksheetNL"/>
    <w:rsid w:val="00C30A3B"/>
    <w:pPr>
      <w:spacing w:after="0"/>
      <w:ind w:left="624" w:hanging="624"/>
    </w:pPr>
  </w:style>
  <w:style w:type="paragraph" w:customStyle="1" w:styleId="Mainhead">
    <w:name w:val="Main head"/>
    <w:basedOn w:val="Normal"/>
    <w:autoRedefine/>
    <w:qFormat/>
    <w:rsid w:val="00601C50"/>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766876"/>
    <w:pPr>
      <w:numPr>
        <w:numId w:val="3"/>
      </w:numPr>
      <w:spacing w:before="30"/>
      <w:ind w:left="284"/>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D349F0"/>
    <w:pPr>
      <w:spacing w:before="60" w:after="60" w:line="240" w:lineRule="auto"/>
    </w:pPr>
    <w:rPr>
      <w:rFonts w:eastAsiaTheme="minorHAnsi" w:cstheme="minorBidi"/>
      <w:b/>
      <w:color w:val="FFFFFF" w:themeColor="background1"/>
      <w:szCs w:val="22"/>
      <w:lang w:eastAsia="en-US"/>
    </w:rPr>
  </w:style>
  <w:style w:type="paragraph" w:customStyle="1" w:styleId="Tablebhead">
    <w:name w:val="Table b head"/>
    <w:basedOn w:val="Tableahead"/>
    <w:qFormat/>
    <w:rsid w:val="00D349F0"/>
    <w:rPr>
      <w:color w:val="808080" w:themeColor="background1" w:themeShade="80"/>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5"/>
      </w:numPr>
    </w:pPr>
    <w:rPr>
      <w:szCs w:val="22"/>
    </w:rPr>
  </w:style>
  <w:style w:type="paragraph" w:customStyle="1" w:styleId="Tablenum2">
    <w:name w:val="Table num 2"/>
    <w:basedOn w:val="Tablebody"/>
    <w:next w:val="Tablebody"/>
    <w:qFormat/>
    <w:rsid w:val="00837A71"/>
    <w:pPr>
      <w:numPr>
        <w:numId w:val="6"/>
      </w:numPr>
    </w:pPr>
    <w:rPr>
      <w:szCs w:val="22"/>
    </w:rPr>
  </w:style>
  <w:style w:type="paragraph" w:customStyle="1" w:styleId="Bodynumber">
    <w:name w:val="Body number"/>
    <w:basedOn w:val="BodyText"/>
    <w:next w:val="BodyText"/>
    <w:qFormat/>
    <w:rsid w:val="000F3896"/>
    <w:pPr>
      <w:tabs>
        <w:tab w:val="right" w:pos="9636"/>
      </w:tabs>
      <w:spacing w:before="480"/>
      <w:ind w:left="284" w:hanging="284"/>
    </w:pPr>
    <w:rPr>
      <w:rFonts w:cstheme="minorHAnsi"/>
    </w:rPr>
  </w:style>
  <w:style w:type="character" w:customStyle="1" w:styleId="BodyTextChar">
    <w:name w:val="Body Text Char"/>
    <w:basedOn w:val="DefaultParagraphFont"/>
    <w:link w:val="BodyText"/>
    <w:rsid w:val="000F3896"/>
    <w:rPr>
      <w:rFonts w:asciiTheme="minorHAnsi" w:hAnsiTheme="minorHAnsi"/>
      <w:sz w:val="24"/>
    </w:rPr>
  </w:style>
  <w:style w:type="character" w:customStyle="1" w:styleId="BodyTextIndentChar">
    <w:name w:val="Body Text Indent Char"/>
    <w:basedOn w:val="DefaultParagraphFont"/>
    <w:link w:val="BodyTextIndent"/>
    <w:rsid w:val="002E396F"/>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574F38"/>
    <w:pPr>
      <w:spacing w:after="0"/>
    </w:pPr>
    <w:rPr>
      <w:rFonts w:ascii="Times" w:eastAsia="Times" w:hAnsi="Times" w:cs="Times New Roman"/>
      <w:b/>
      <w:bCs/>
      <w:lang w:eastAsia="en-GB"/>
    </w:rPr>
  </w:style>
  <w:style w:type="character" w:customStyle="1" w:styleId="CommentSubjectChar">
    <w:name w:val="Comment Subject Char"/>
    <w:basedOn w:val="CommentTextChar"/>
    <w:link w:val="CommentSubject"/>
    <w:uiPriority w:val="99"/>
    <w:semiHidden/>
    <w:rsid w:val="00574F38"/>
    <w:rPr>
      <w:rFonts w:asciiTheme="minorHAnsi" w:eastAsiaTheme="minorHAnsi" w:hAnsiTheme="minorHAnsi" w:cstheme="minorBidi"/>
      <w:b/>
      <w:bCs/>
      <w:lang w:eastAsia="en-US"/>
    </w:rPr>
  </w:style>
  <w:style w:type="paragraph" w:styleId="NormalWeb">
    <w:name w:val="Normal (Web)"/>
    <w:basedOn w:val="Normal"/>
    <w:uiPriority w:val="99"/>
    <w:semiHidden/>
    <w:unhideWhenUsed/>
    <w:rsid w:val="00A24294"/>
    <w:pPr>
      <w:spacing w:before="100" w:beforeAutospacing="1" w:after="100" w:afterAutospacing="1"/>
    </w:pPr>
    <w:rPr>
      <w:sz w:val="20"/>
      <w:lang w:eastAsia="en-US"/>
    </w:rPr>
  </w:style>
  <w:style w:type="paragraph" w:styleId="NoSpacing">
    <w:name w:val="No Spacing"/>
    <w:uiPriority w:val="1"/>
    <w:qFormat/>
    <w:rsid w:val="00BA0249"/>
    <w:rPr>
      <w:rFonts w:asciiTheme="minorHAnsi" w:eastAsiaTheme="minorHAnsi" w:hAnsiTheme="minorHAnsi" w:cstheme="minorBidi"/>
      <w:sz w:val="22"/>
      <w:szCs w:val="22"/>
      <w:lang w:eastAsia="en-US"/>
    </w:rPr>
  </w:style>
  <w:style w:type="paragraph" w:customStyle="1" w:styleId="CaseStudy-A">
    <w:name w:val="Case Study - A"/>
    <w:basedOn w:val="Ahead"/>
    <w:qFormat/>
    <w:rsid w:val="003D2547"/>
    <w:pPr>
      <w:spacing w:before="120" w:after="360"/>
    </w:pPr>
    <w:rPr>
      <w:rFonts w:asciiTheme="majorHAnsi" w:hAnsiTheme="majorHAnsi"/>
    </w:rPr>
  </w:style>
  <w:style w:type="paragraph" w:customStyle="1" w:styleId="CaseStudy-Text">
    <w:name w:val="Case Study - Text"/>
    <w:basedOn w:val="BodyText"/>
    <w:qFormat/>
    <w:rsid w:val="00981B38"/>
    <w:rPr>
      <w:rFonts w:asciiTheme="majorHAnsi" w:hAnsiTheme="majorHAnsi"/>
    </w:rPr>
  </w:style>
  <w:style w:type="paragraph" w:customStyle="1" w:styleId="CaseStudy-Quote">
    <w:name w:val="Case Study - Quote"/>
    <w:basedOn w:val="BodyText"/>
    <w:qFormat/>
    <w:rsid w:val="00981B38"/>
    <w:pPr>
      <w:ind w:left="720"/>
    </w:pPr>
    <w:rPr>
      <w:rFonts w:asciiTheme="majorHAnsi" w:hAnsiTheme="majorHAnsi"/>
      <w:i/>
    </w:rPr>
  </w:style>
  <w:style w:type="paragraph" w:customStyle="1" w:styleId="CaseStudy-Table">
    <w:name w:val="Case Study - Table"/>
    <w:basedOn w:val="Table"/>
    <w:qFormat/>
    <w:rsid w:val="003D2547"/>
    <w:rPr>
      <w:rFonts w:asciiTheme="majorHAnsi" w:hAnsiTheme="majorHAnsi"/>
    </w:rPr>
  </w:style>
  <w:style w:type="paragraph" w:customStyle="1" w:styleId="CaseStudy-Head">
    <w:name w:val="Case Study - Head"/>
    <w:basedOn w:val="Table"/>
    <w:qFormat/>
    <w:rsid w:val="003D2547"/>
    <w:rPr>
      <w:rFonts w:asciiTheme="majorHAnsi" w:hAnsiTheme="majorHAnsi"/>
      <w:b/>
      <w:color w:val="808080"/>
    </w:rPr>
  </w:style>
  <w:style w:type="paragraph" w:customStyle="1" w:styleId="Writingline">
    <w:name w:val="Writing line"/>
    <w:basedOn w:val="BodyText"/>
    <w:qFormat/>
    <w:rsid w:val="000F3896"/>
    <w:pPr>
      <w:tabs>
        <w:tab w:val="left" w:pos="9636"/>
      </w:tabs>
      <w:spacing w:before="240" w:line="240" w:lineRule="auto"/>
      <w:ind w:left="284"/>
    </w:pPr>
    <w:rPr>
      <w:i/>
      <w:u w:val="single"/>
    </w:rPr>
  </w:style>
  <w:style w:type="paragraph" w:customStyle="1" w:styleId="TableText">
    <w:name w:val="Table Text"/>
    <w:basedOn w:val="CaseStudy-Table"/>
    <w:qFormat/>
    <w:rsid w:val="00F57C9C"/>
    <w:rPr>
      <w:rFonts w:asciiTheme="minorHAnsi" w:hAnsiTheme="minorHAnsi" w:cstheme="minorHAnsi"/>
    </w:rPr>
  </w:style>
  <w:style w:type="paragraph" w:customStyle="1" w:styleId="TableHead">
    <w:name w:val="Table Head"/>
    <w:basedOn w:val="CaseStudy-Table"/>
    <w:qFormat/>
    <w:rsid w:val="00F57C9C"/>
    <w:rPr>
      <w:rFonts w:asciiTheme="minorHAnsi" w:hAnsiTheme="minorHAnsi" w:cstheme="minorHAnsi"/>
      <w:b/>
      <w:color w:val="595959" w:themeColor="text1" w:themeTint="A6"/>
    </w:rPr>
  </w:style>
</w:styles>
</file>

<file path=word/webSettings.xml><?xml version="1.0" encoding="utf-8"?>
<w:webSettings xmlns:r="http://schemas.openxmlformats.org/officeDocument/2006/relationships" xmlns:w="http://schemas.openxmlformats.org/wordprocessingml/2006/main">
  <w:divs>
    <w:div w:id="584388778">
      <w:bodyDiv w:val="1"/>
      <w:marLeft w:val="0"/>
      <w:marRight w:val="0"/>
      <w:marTop w:val="0"/>
      <w:marBottom w:val="0"/>
      <w:divBdr>
        <w:top w:val="none" w:sz="0" w:space="0" w:color="auto"/>
        <w:left w:val="none" w:sz="0" w:space="0" w:color="auto"/>
        <w:bottom w:val="none" w:sz="0" w:space="0" w:color="auto"/>
        <w:right w:val="none" w:sz="0" w:space="0" w:color="auto"/>
      </w:divBdr>
    </w:div>
    <w:div w:id="19647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user</cp:lastModifiedBy>
  <cp:revision>2</cp:revision>
  <cp:lastPrinted>2015-11-26T10:31:00Z</cp:lastPrinted>
  <dcterms:created xsi:type="dcterms:W3CDTF">2018-09-23T11:01:00Z</dcterms:created>
  <dcterms:modified xsi:type="dcterms:W3CDTF">2018-09-23T11:01:00Z</dcterms:modified>
</cp:coreProperties>
</file>