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2" w:type="dxa"/>
        <w:tblCellMar>
          <w:top w:w="11" w:type="dxa"/>
          <w:left w:w="68" w:type="dxa"/>
          <w:bottom w:w="11" w:type="dxa"/>
          <w:right w:w="68" w:type="dxa"/>
        </w:tblCellMar>
        <w:tblLook w:val="04A0"/>
      </w:tblPr>
      <w:tblGrid>
        <w:gridCol w:w="421"/>
        <w:gridCol w:w="3616"/>
        <w:gridCol w:w="397"/>
        <w:gridCol w:w="5578"/>
      </w:tblGrid>
      <w:tr w:rsidR="00A36783" w:rsidRPr="00A36783" w:rsidTr="00A36783">
        <w:trPr>
          <w:trHeight w:val="247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36783" w:rsidRPr="00A36783" w:rsidRDefault="00A36783" w:rsidP="000D3D1C">
            <w:pPr>
              <w:pStyle w:val="Tableahead"/>
            </w:pPr>
            <w:r w:rsidRPr="00A36783">
              <w:t xml:space="preserve">Question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36783" w:rsidRPr="00A36783" w:rsidRDefault="00A36783" w:rsidP="000D3D1C">
            <w:pPr>
              <w:pStyle w:val="Tableahead"/>
            </w:pPr>
            <w:r w:rsidRPr="00A36783">
              <w:t>Answers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bookmarkStart w:id="0" w:name="_GoBack" w:colFirst="3" w:colLast="3"/>
            <w:r w:rsidRPr="00A36783">
              <w:rPr>
                <w:rStyle w:val="Listnoletter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Cr</w:t>
            </w:r>
            <w:r w:rsidR="006E2673">
              <w:rPr>
                <w:rFonts w:cstheme="minorHAnsi"/>
                <w:sz w:val="24"/>
                <w:szCs w:val="24"/>
              </w:rPr>
              <w:t>eating a new product or process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Extension </w:t>
            </w:r>
            <w:r w:rsidR="00D179AD" w:rsidRPr="00D56C17">
              <w:rPr>
                <w:rFonts w:cstheme="minorHAnsi"/>
                <w:sz w:val="24"/>
                <w:szCs w:val="24"/>
              </w:rPr>
              <w:t>s</w:t>
            </w:r>
            <w:r w:rsidRPr="00D56C17">
              <w:rPr>
                <w:rFonts w:cstheme="minorHAnsi"/>
                <w:sz w:val="24"/>
                <w:szCs w:val="24"/>
              </w:rPr>
              <w:t>trategy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Entrepreneur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Innovation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Tariffs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An action or decision that is wrong from</w:t>
            </w:r>
            <w:r w:rsidR="006E2673">
              <w:rPr>
                <w:rFonts w:cstheme="minorHAnsi"/>
                <w:sz w:val="24"/>
                <w:szCs w:val="24"/>
              </w:rPr>
              <w:t xml:space="preserve"> a moral standpoint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Ethical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Unethical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Strategic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Quality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The competition betwe</w:t>
            </w:r>
            <w:r w:rsidR="00ED1C1B">
              <w:rPr>
                <w:rFonts w:cstheme="minorHAnsi"/>
                <w:sz w:val="24"/>
                <w:szCs w:val="24"/>
              </w:rPr>
              <w:t>en companies in the same market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Trade </w:t>
            </w:r>
            <w:r w:rsidR="00D179AD" w:rsidRPr="00D56C17">
              <w:rPr>
                <w:rFonts w:cstheme="minorHAnsi"/>
                <w:sz w:val="24"/>
                <w:szCs w:val="24"/>
              </w:rPr>
              <w:t>b</w:t>
            </w:r>
            <w:r w:rsidRPr="00D56C17">
              <w:rPr>
                <w:rFonts w:cstheme="minorHAnsi"/>
                <w:sz w:val="24"/>
                <w:szCs w:val="24"/>
              </w:rPr>
              <w:t>locs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United Nations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The competitive environment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Protectionism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Which of these is not a feature of competition?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Trade Unions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Customer </w:t>
            </w:r>
            <w:r w:rsidR="002A66A4" w:rsidRPr="00D56C17">
              <w:rPr>
                <w:rFonts w:cstheme="minorHAnsi"/>
                <w:sz w:val="24"/>
                <w:szCs w:val="24"/>
              </w:rPr>
              <w:t>s</w:t>
            </w:r>
            <w:r w:rsidRPr="00D56C17">
              <w:rPr>
                <w:rFonts w:cstheme="minorHAnsi"/>
                <w:sz w:val="24"/>
                <w:szCs w:val="24"/>
              </w:rPr>
              <w:t>ervice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Price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Product </w:t>
            </w:r>
            <w:r w:rsidR="002A66A4" w:rsidRPr="00D56C17">
              <w:rPr>
                <w:rFonts w:cstheme="minorHAnsi"/>
                <w:sz w:val="24"/>
                <w:szCs w:val="24"/>
              </w:rPr>
              <w:t>r</w:t>
            </w:r>
            <w:r w:rsidRPr="00D56C17">
              <w:rPr>
                <w:rFonts w:cstheme="minorHAnsi"/>
                <w:sz w:val="24"/>
                <w:szCs w:val="24"/>
              </w:rPr>
              <w:t>ange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5.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Which of these might be viewed as an unethical practice?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Reducing prices in order to stay competitive 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Donating a percentage of profits to charity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Pumping chicken with water to make it look bigger than it is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Cutting costs by scaling back staffing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6.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B306DB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“Customers expect efficiency, speed, politeness, even with a smile.”</w:t>
            </w:r>
            <w:r w:rsidR="00ED1C1B">
              <w:rPr>
                <w:rFonts w:cstheme="minorHAnsi"/>
                <w:sz w:val="24"/>
                <w:szCs w:val="24"/>
              </w:rPr>
              <w:t>This is an example of what?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Product </w:t>
            </w:r>
            <w:r w:rsidR="00B306DB" w:rsidRPr="00D56C17">
              <w:rPr>
                <w:rFonts w:cstheme="minorHAnsi"/>
                <w:sz w:val="24"/>
                <w:szCs w:val="24"/>
              </w:rPr>
              <w:t>r</w:t>
            </w:r>
            <w:r w:rsidRPr="00D56C17">
              <w:rPr>
                <w:rFonts w:cstheme="minorHAnsi"/>
                <w:sz w:val="24"/>
                <w:szCs w:val="24"/>
              </w:rPr>
              <w:t>ange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Location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Customer </w:t>
            </w:r>
            <w:r w:rsidR="00B306DB" w:rsidRPr="00D56C17">
              <w:rPr>
                <w:rFonts w:cstheme="minorHAnsi"/>
                <w:sz w:val="24"/>
                <w:szCs w:val="24"/>
              </w:rPr>
              <w:t>s</w:t>
            </w:r>
            <w:r w:rsidRPr="00D56C17">
              <w:rPr>
                <w:rFonts w:cstheme="minorHAnsi"/>
                <w:sz w:val="24"/>
                <w:szCs w:val="24"/>
              </w:rPr>
              <w:t>ervice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Quality</w:t>
            </w:r>
          </w:p>
        </w:tc>
      </w:tr>
      <w:tr w:rsidR="00A36783" w:rsidRPr="00A36783" w:rsidTr="00A3678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7.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A36783">
              <w:rPr>
                <w:rFonts w:cstheme="minorHAnsi"/>
                <w:sz w:val="24"/>
                <w:szCs w:val="24"/>
              </w:rPr>
              <w:t>Fierce competition may force firms to</w:t>
            </w:r>
            <w:r w:rsidR="00ED1C1B">
              <w:rPr>
                <w:rFonts w:cstheme="minorHAnsi"/>
                <w:sz w:val="24"/>
                <w:szCs w:val="24"/>
              </w:rPr>
              <w:t xml:space="preserve"> do what?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1)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Increase pay awards to staff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2)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Cut costs by cutting staff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3)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 xml:space="preserve">Increasing operations at a </w:t>
            </w:r>
            <w:r w:rsidR="002E28E3" w:rsidRPr="00D56C17">
              <w:rPr>
                <w:rFonts w:cstheme="minorHAnsi"/>
                <w:sz w:val="24"/>
                <w:szCs w:val="24"/>
              </w:rPr>
              <w:t>h</w:t>
            </w:r>
            <w:r w:rsidRPr="00D56C17">
              <w:rPr>
                <w:rFonts w:cstheme="minorHAnsi"/>
                <w:sz w:val="24"/>
                <w:szCs w:val="24"/>
              </w:rPr>
              <w:t xml:space="preserve">ead </w:t>
            </w:r>
            <w:r w:rsidR="002E28E3" w:rsidRPr="00D56C17">
              <w:rPr>
                <w:rFonts w:cstheme="minorHAnsi"/>
                <w:sz w:val="24"/>
                <w:szCs w:val="24"/>
              </w:rPr>
              <w:t>o</w:t>
            </w:r>
            <w:r w:rsidRPr="00D56C17">
              <w:rPr>
                <w:rFonts w:cstheme="minorHAnsi"/>
                <w:sz w:val="24"/>
                <w:szCs w:val="24"/>
              </w:rPr>
              <w:t>ffice level</w:t>
            </w:r>
          </w:p>
        </w:tc>
      </w:tr>
      <w:tr w:rsidR="00A36783" w:rsidRPr="00A36783" w:rsidTr="00A367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b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3" w:rsidRPr="00A36783" w:rsidRDefault="00A36783" w:rsidP="00A36783">
            <w:pPr>
              <w:pStyle w:val="BodyTex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783" w:rsidRPr="00A36783" w:rsidRDefault="00A36783" w:rsidP="00A36783">
            <w:pPr>
              <w:pStyle w:val="NoSpacing"/>
              <w:spacing w:before="10" w:after="10"/>
              <w:rPr>
                <w:rStyle w:val="Listnoletter"/>
              </w:rPr>
            </w:pPr>
            <w:r w:rsidRPr="00A36783">
              <w:rPr>
                <w:rStyle w:val="Listnoletter"/>
              </w:rPr>
              <w:t>4)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783" w:rsidRPr="00D56C17" w:rsidRDefault="00A36783" w:rsidP="00A36783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D56C17">
              <w:rPr>
                <w:rFonts w:cstheme="minorHAnsi"/>
                <w:sz w:val="24"/>
                <w:szCs w:val="24"/>
              </w:rPr>
              <w:t>Increase payments and donations to charity</w:t>
            </w:r>
          </w:p>
        </w:tc>
      </w:tr>
      <w:bookmarkEnd w:id="0"/>
    </w:tbl>
    <w:p w:rsidR="007A217C" w:rsidRPr="008743AB" w:rsidRDefault="007A217C" w:rsidP="008743AB">
      <w:pPr>
        <w:pStyle w:val="BodyText"/>
      </w:pPr>
    </w:p>
    <w:sectPr w:rsidR="007A217C" w:rsidRPr="008743A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DE" w:rsidRDefault="00104CDE">
      <w:r>
        <w:separator/>
      </w:r>
    </w:p>
  </w:endnote>
  <w:endnote w:type="continuationSeparator" w:id="1">
    <w:p w:rsidR="00104CDE" w:rsidRDefault="0010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260BCF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260BCF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260BCF">
      <w:rPr>
        <w:rStyle w:val="PageNumber"/>
        <w:rFonts w:asciiTheme="minorHAnsi" w:hAnsiTheme="minorHAnsi"/>
        <w:b/>
        <w:noProof/>
      </w:rPr>
      <w:fldChar w:fldCharType="separate"/>
    </w:r>
    <w:r w:rsidR="00FD64A4">
      <w:rPr>
        <w:rStyle w:val="PageNumber"/>
        <w:rFonts w:asciiTheme="minorHAnsi" w:hAnsiTheme="minorHAnsi"/>
        <w:b/>
        <w:noProof/>
      </w:rPr>
      <w:t>1</w:t>
    </w:r>
    <w:r w:rsidR="00260BCF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DE" w:rsidRDefault="00104CDE">
      <w:r>
        <w:separator/>
      </w:r>
    </w:p>
  </w:footnote>
  <w:footnote w:type="continuationSeparator" w:id="1">
    <w:p w:rsidR="00104CDE" w:rsidRDefault="0010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260BCF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260BCF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B670B9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Quiz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:rsidR="00BA0249" w:rsidRPr="00BA0249" w:rsidRDefault="009F1F72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9F1F72">
      <w:rPr>
        <w:bCs/>
        <w:sz w:val="28"/>
        <w:szCs w:val="28"/>
        <w:lang w:val="en-GB"/>
      </w:rPr>
      <w:t>1.2.4 The competitive environment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D3D1C"/>
    <w:rsid w:val="000E3969"/>
    <w:rsid w:val="000F3896"/>
    <w:rsid w:val="00102005"/>
    <w:rsid w:val="00104CDE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1F7921"/>
    <w:rsid w:val="00224642"/>
    <w:rsid w:val="0024763B"/>
    <w:rsid w:val="00252B72"/>
    <w:rsid w:val="002600E0"/>
    <w:rsid w:val="00260BCF"/>
    <w:rsid w:val="002640E9"/>
    <w:rsid w:val="00270453"/>
    <w:rsid w:val="00270ED4"/>
    <w:rsid w:val="002A66A4"/>
    <w:rsid w:val="002C708D"/>
    <w:rsid w:val="002D057D"/>
    <w:rsid w:val="002D748D"/>
    <w:rsid w:val="002E28E3"/>
    <w:rsid w:val="002E396F"/>
    <w:rsid w:val="002E5D4F"/>
    <w:rsid w:val="00300038"/>
    <w:rsid w:val="00311315"/>
    <w:rsid w:val="00331D85"/>
    <w:rsid w:val="0033710B"/>
    <w:rsid w:val="00344EFA"/>
    <w:rsid w:val="0034773A"/>
    <w:rsid w:val="00362C4D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3E1306"/>
    <w:rsid w:val="00417AF2"/>
    <w:rsid w:val="004471DA"/>
    <w:rsid w:val="004571F7"/>
    <w:rsid w:val="00463D53"/>
    <w:rsid w:val="004A57EF"/>
    <w:rsid w:val="004F56AC"/>
    <w:rsid w:val="00506978"/>
    <w:rsid w:val="00535941"/>
    <w:rsid w:val="0054016E"/>
    <w:rsid w:val="00574F24"/>
    <w:rsid w:val="00574F38"/>
    <w:rsid w:val="0059430D"/>
    <w:rsid w:val="005B77A9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6104"/>
    <w:rsid w:val="006B73F4"/>
    <w:rsid w:val="006C065C"/>
    <w:rsid w:val="006C2AAC"/>
    <w:rsid w:val="006D7DDA"/>
    <w:rsid w:val="006E0E54"/>
    <w:rsid w:val="006E2673"/>
    <w:rsid w:val="006F6404"/>
    <w:rsid w:val="00724E0B"/>
    <w:rsid w:val="0073305B"/>
    <w:rsid w:val="00733580"/>
    <w:rsid w:val="00734E6A"/>
    <w:rsid w:val="00745063"/>
    <w:rsid w:val="00751128"/>
    <w:rsid w:val="00755F9D"/>
    <w:rsid w:val="00766876"/>
    <w:rsid w:val="00773B6A"/>
    <w:rsid w:val="00774C02"/>
    <w:rsid w:val="007753D6"/>
    <w:rsid w:val="007927EB"/>
    <w:rsid w:val="007952F1"/>
    <w:rsid w:val="00797FF1"/>
    <w:rsid w:val="007A217C"/>
    <w:rsid w:val="007A2B5C"/>
    <w:rsid w:val="007A369F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44D41"/>
    <w:rsid w:val="008527AE"/>
    <w:rsid w:val="00853D8E"/>
    <w:rsid w:val="00871612"/>
    <w:rsid w:val="00872627"/>
    <w:rsid w:val="008743AB"/>
    <w:rsid w:val="00882E7E"/>
    <w:rsid w:val="00890705"/>
    <w:rsid w:val="00895ABB"/>
    <w:rsid w:val="008B0574"/>
    <w:rsid w:val="008B446A"/>
    <w:rsid w:val="008C1B06"/>
    <w:rsid w:val="008E3662"/>
    <w:rsid w:val="008F5CA3"/>
    <w:rsid w:val="00914FB9"/>
    <w:rsid w:val="0092054D"/>
    <w:rsid w:val="00925034"/>
    <w:rsid w:val="00955E7F"/>
    <w:rsid w:val="00981B38"/>
    <w:rsid w:val="00987A5D"/>
    <w:rsid w:val="009A33E6"/>
    <w:rsid w:val="009A3AEC"/>
    <w:rsid w:val="009A6568"/>
    <w:rsid w:val="009B737A"/>
    <w:rsid w:val="009C3817"/>
    <w:rsid w:val="009F1F72"/>
    <w:rsid w:val="009F3533"/>
    <w:rsid w:val="00A24294"/>
    <w:rsid w:val="00A36783"/>
    <w:rsid w:val="00A43A33"/>
    <w:rsid w:val="00A55021"/>
    <w:rsid w:val="00A57A25"/>
    <w:rsid w:val="00A713C2"/>
    <w:rsid w:val="00A85E72"/>
    <w:rsid w:val="00A85F6C"/>
    <w:rsid w:val="00AC0494"/>
    <w:rsid w:val="00B0247B"/>
    <w:rsid w:val="00B1269C"/>
    <w:rsid w:val="00B306DB"/>
    <w:rsid w:val="00B50055"/>
    <w:rsid w:val="00B51B5D"/>
    <w:rsid w:val="00B52806"/>
    <w:rsid w:val="00B5695A"/>
    <w:rsid w:val="00B670B9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677CE"/>
    <w:rsid w:val="00C922F3"/>
    <w:rsid w:val="00CA7555"/>
    <w:rsid w:val="00CB2868"/>
    <w:rsid w:val="00CD36C4"/>
    <w:rsid w:val="00CD7BD6"/>
    <w:rsid w:val="00CE23B0"/>
    <w:rsid w:val="00CF1F70"/>
    <w:rsid w:val="00D135ED"/>
    <w:rsid w:val="00D179AD"/>
    <w:rsid w:val="00D23F97"/>
    <w:rsid w:val="00D349F0"/>
    <w:rsid w:val="00D4140E"/>
    <w:rsid w:val="00D56C17"/>
    <w:rsid w:val="00D704B7"/>
    <w:rsid w:val="00D856C1"/>
    <w:rsid w:val="00D86A96"/>
    <w:rsid w:val="00E07DA6"/>
    <w:rsid w:val="00E15470"/>
    <w:rsid w:val="00E302DC"/>
    <w:rsid w:val="00E329E7"/>
    <w:rsid w:val="00E5039D"/>
    <w:rsid w:val="00E557AF"/>
    <w:rsid w:val="00E61C1C"/>
    <w:rsid w:val="00E82191"/>
    <w:rsid w:val="00E83E55"/>
    <w:rsid w:val="00EB1E1A"/>
    <w:rsid w:val="00EB504C"/>
    <w:rsid w:val="00EC1895"/>
    <w:rsid w:val="00ED1C1B"/>
    <w:rsid w:val="00ED7DB7"/>
    <w:rsid w:val="00EE5D84"/>
    <w:rsid w:val="00EF0D74"/>
    <w:rsid w:val="00EF6C68"/>
    <w:rsid w:val="00F0048D"/>
    <w:rsid w:val="00F0659D"/>
    <w:rsid w:val="00F160D3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D64A4"/>
    <w:rsid w:val="00FE0786"/>
    <w:rsid w:val="00FE28E7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260BCF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260BCF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260BCF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260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BCF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260BCF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260BCF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260BCF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260BCF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260BCF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260BCF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260BCF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260BCF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260BCF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260BCF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260BCF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260BCF"/>
    <w:rPr>
      <w:b/>
      <w:color w:val="808080"/>
    </w:rPr>
  </w:style>
  <w:style w:type="paragraph" w:customStyle="1" w:styleId="Worksheettasklastline">
    <w:name w:val="Worksheet task last line"/>
    <w:basedOn w:val="Worksheettext"/>
    <w:rsid w:val="00260BCF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260BCF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260BCF"/>
    <w:rPr>
      <w:sz w:val="52"/>
    </w:rPr>
  </w:style>
  <w:style w:type="paragraph" w:customStyle="1" w:styleId="AnswersNL">
    <w:name w:val="Answers NL"/>
    <w:basedOn w:val="WorksheetNL"/>
    <w:rsid w:val="00260BCF"/>
  </w:style>
  <w:style w:type="paragraph" w:customStyle="1" w:styleId="AnswersLL">
    <w:name w:val="Answers LL"/>
    <w:basedOn w:val="WorksheetNL"/>
    <w:rsid w:val="00260BCF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2018-12-02T20:00:00Z</dcterms:created>
  <dcterms:modified xsi:type="dcterms:W3CDTF">2018-12-02T20:00:00Z</dcterms:modified>
</cp:coreProperties>
</file>