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0D" w:rsidRPr="00DE75CE" w:rsidRDefault="00DE75CE" w:rsidP="00DE75CE">
      <w:pPr>
        <w:pBdr>
          <w:top w:val="single" w:sz="4" w:space="1" w:color="auto"/>
          <w:left w:val="single" w:sz="4" w:space="4" w:color="auto"/>
          <w:bottom w:val="single" w:sz="4" w:space="1" w:color="auto"/>
          <w:right w:val="single" w:sz="4" w:space="4" w:color="auto"/>
        </w:pBdr>
        <w:shd w:val="clear" w:color="auto" w:fill="0070C0"/>
        <w:jc w:val="center"/>
        <w:rPr>
          <w:b/>
          <w:color w:val="FFFFFF" w:themeColor="background1"/>
          <w:sz w:val="24"/>
          <w:szCs w:val="24"/>
        </w:rPr>
      </w:pPr>
      <w:r w:rsidRPr="00DE75CE">
        <w:rPr>
          <w:b/>
          <w:color w:val="FFFFFF" w:themeColor="background1"/>
          <w:sz w:val="24"/>
          <w:szCs w:val="24"/>
        </w:rPr>
        <w:t>Why new businesses come about: Starter</w:t>
      </w:r>
      <w:r w:rsidR="00501C0D" w:rsidRPr="00DE75CE">
        <w:rPr>
          <w:b/>
          <w:color w:val="FFFFFF" w:themeColor="background1"/>
          <w:sz w:val="24"/>
          <w:szCs w:val="24"/>
        </w:rPr>
        <w:t xml:space="preserve"> Activity</w:t>
      </w:r>
    </w:p>
    <w:p w:rsidR="00C3757B" w:rsidRPr="00DE75CE" w:rsidRDefault="00C3757B" w:rsidP="00C3757B">
      <w:pPr>
        <w:rPr>
          <w:b/>
          <w:sz w:val="24"/>
          <w:szCs w:val="24"/>
        </w:rPr>
      </w:pPr>
      <w:r w:rsidRPr="00DE75CE">
        <w:rPr>
          <w:b/>
          <w:sz w:val="24"/>
          <w:szCs w:val="24"/>
        </w:rPr>
        <w:t>Task 1:</w:t>
      </w:r>
    </w:p>
    <w:p w:rsidR="007752F5" w:rsidRPr="00DE75CE" w:rsidRDefault="00C3757B" w:rsidP="00C3757B">
      <w:pPr>
        <w:pStyle w:val="ListParagraph"/>
        <w:numPr>
          <w:ilvl w:val="0"/>
          <w:numId w:val="3"/>
        </w:numPr>
        <w:spacing w:before="240"/>
        <w:rPr>
          <w:sz w:val="24"/>
          <w:szCs w:val="24"/>
        </w:rPr>
      </w:pPr>
      <w:r w:rsidRPr="00DE75CE">
        <w:rPr>
          <w:sz w:val="24"/>
          <w:szCs w:val="24"/>
        </w:rPr>
        <w:t>What is the difference between the terms ‘Good</w:t>
      </w:r>
      <w:r w:rsidR="00710760" w:rsidRPr="00DE75CE">
        <w:rPr>
          <w:sz w:val="24"/>
          <w:szCs w:val="24"/>
        </w:rPr>
        <w:t>s</w:t>
      </w:r>
      <w:r w:rsidRPr="00DE75CE">
        <w:rPr>
          <w:sz w:val="24"/>
          <w:szCs w:val="24"/>
        </w:rPr>
        <w:t>’ and ‘Service’?</w:t>
      </w:r>
    </w:p>
    <w:p w:rsidR="00710760" w:rsidRPr="00DE75CE" w:rsidRDefault="00710760" w:rsidP="00710760">
      <w:pPr>
        <w:spacing w:before="240"/>
        <w:rPr>
          <w:sz w:val="24"/>
          <w:szCs w:val="24"/>
        </w:rPr>
      </w:pPr>
    </w:p>
    <w:p w:rsidR="00C3757B" w:rsidRPr="00DE75CE" w:rsidRDefault="00C3757B" w:rsidP="00945D55">
      <w:pPr>
        <w:pStyle w:val="ListParagraph"/>
        <w:numPr>
          <w:ilvl w:val="0"/>
          <w:numId w:val="3"/>
        </w:numPr>
        <w:spacing w:before="240"/>
        <w:jc w:val="both"/>
        <w:rPr>
          <w:sz w:val="24"/>
          <w:szCs w:val="24"/>
        </w:rPr>
      </w:pPr>
      <w:r w:rsidRPr="00DE75CE">
        <w:rPr>
          <w:sz w:val="24"/>
          <w:szCs w:val="24"/>
        </w:rPr>
        <w:t>What is a supplier? What might</w:t>
      </w:r>
      <w:r w:rsidR="00A86C28" w:rsidRPr="00DE75CE">
        <w:rPr>
          <w:sz w:val="24"/>
          <w:szCs w:val="24"/>
        </w:rPr>
        <w:t xml:space="preserve"> a supplier provide to </w:t>
      </w:r>
      <w:proofErr w:type="gramStart"/>
      <w:r w:rsidR="00A86C28" w:rsidRPr="00DE75CE">
        <w:rPr>
          <w:sz w:val="24"/>
          <w:szCs w:val="24"/>
        </w:rPr>
        <w:t xml:space="preserve">Nike </w:t>
      </w:r>
      <w:r w:rsidRPr="00DE75CE">
        <w:rPr>
          <w:sz w:val="24"/>
          <w:szCs w:val="24"/>
        </w:rPr>
        <w:t>?</w:t>
      </w:r>
      <w:proofErr w:type="gramEnd"/>
    </w:p>
    <w:p w:rsidR="00F43E0C" w:rsidRPr="00DE75CE" w:rsidRDefault="00F43E0C" w:rsidP="00DE75CE">
      <w:pPr>
        <w:rPr>
          <w:sz w:val="24"/>
          <w:szCs w:val="24"/>
        </w:rPr>
      </w:pPr>
    </w:p>
    <w:p w:rsidR="00C3757B" w:rsidRPr="00DE75CE" w:rsidRDefault="00C3757B" w:rsidP="00945D55">
      <w:pPr>
        <w:pStyle w:val="ListParagraph"/>
        <w:numPr>
          <w:ilvl w:val="0"/>
          <w:numId w:val="3"/>
        </w:numPr>
        <w:spacing w:before="240"/>
        <w:jc w:val="both"/>
        <w:rPr>
          <w:sz w:val="24"/>
          <w:szCs w:val="24"/>
        </w:rPr>
      </w:pPr>
      <w:r w:rsidRPr="00DE75CE">
        <w:rPr>
          <w:sz w:val="24"/>
          <w:szCs w:val="24"/>
        </w:rPr>
        <w:t xml:space="preserve">What labour, machinery </w:t>
      </w:r>
      <w:r w:rsidR="00A86C28" w:rsidRPr="00DE75CE">
        <w:rPr>
          <w:sz w:val="24"/>
          <w:szCs w:val="24"/>
        </w:rPr>
        <w:t>and raw materials will Nike</w:t>
      </w:r>
      <w:r w:rsidRPr="00DE75CE">
        <w:rPr>
          <w:sz w:val="24"/>
          <w:szCs w:val="24"/>
        </w:rPr>
        <w:t xml:space="preserve"> need to produce </w:t>
      </w:r>
      <w:r w:rsidR="00A86C28" w:rsidRPr="00DE75CE">
        <w:rPr>
          <w:sz w:val="24"/>
          <w:szCs w:val="24"/>
        </w:rPr>
        <w:t>trainers</w:t>
      </w:r>
      <w:r w:rsidRPr="00DE75CE">
        <w:rPr>
          <w:sz w:val="24"/>
          <w:szCs w:val="24"/>
        </w:rPr>
        <w:t>?</w:t>
      </w:r>
    </w:p>
    <w:p w:rsidR="00710760" w:rsidRPr="00DE75CE" w:rsidRDefault="00710760" w:rsidP="00710760">
      <w:pPr>
        <w:spacing w:before="240"/>
        <w:jc w:val="both"/>
        <w:rPr>
          <w:sz w:val="24"/>
          <w:szCs w:val="24"/>
        </w:rPr>
      </w:pPr>
    </w:p>
    <w:p w:rsidR="00C3757B" w:rsidRPr="00DE75CE" w:rsidRDefault="00C3757B" w:rsidP="00945D55">
      <w:pPr>
        <w:pStyle w:val="ListParagraph"/>
        <w:numPr>
          <w:ilvl w:val="0"/>
          <w:numId w:val="3"/>
        </w:numPr>
        <w:spacing w:before="240"/>
        <w:jc w:val="both"/>
        <w:rPr>
          <w:sz w:val="24"/>
          <w:szCs w:val="24"/>
        </w:rPr>
      </w:pPr>
      <w:r w:rsidRPr="00DE75CE">
        <w:rPr>
          <w:sz w:val="24"/>
          <w:szCs w:val="24"/>
        </w:rPr>
        <w:t>What is the difference between a ‘Consumer’ and a ‘Customer’?</w:t>
      </w:r>
    </w:p>
    <w:p w:rsidR="00710760" w:rsidRPr="00DE75CE" w:rsidRDefault="00710760" w:rsidP="00DE75CE">
      <w:pPr>
        <w:rPr>
          <w:sz w:val="20"/>
        </w:rPr>
      </w:pPr>
    </w:p>
    <w:p w:rsidR="00DE75CE" w:rsidRPr="00DE75CE" w:rsidRDefault="00A50824" w:rsidP="00DE75CE">
      <w:pPr>
        <w:spacing w:before="240"/>
        <w:rPr>
          <w:b/>
          <w:sz w:val="24"/>
        </w:rPr>
      </w:pPr>
      <w:r w:rsidRPr="00DE75CE">
        <w:rPr>
          <w:b/>
          <w:sz w:val="24"/>
        </w:rPr>
        <w:t>Task 2:</w:t>
      </w:r>
    </w:p>
    <w:p w:rsidR="00A50824" w:rsidRPr="00DE75CE" w:rsidRDefault="00AB5FA3" w:rsidP="00DE75CE">
      <w:pPr>
        <w:pStyle w:val="NoSpacing"/>
        <w:rPr>
          <w:sz w:val="24"/>
        </w:rPr>
      </w:pPr>
      <w:r w:rsidRPr="00DE75CE">
        <w:rPr>
          <w:sz w:val="24"/>
        </w:rPr>
        <w:t>In Barnet</w:t>
      </w:r>
      <w:r w:rsidR="00A50824" w:rsidRPr="00DE75CE">
        <w:rPr>
          <w:sz w:val="24"/>
        </w:rPr>
        <w:t xml:space="preserve"> Shopping Centre there is a vacancy for a new restaurant in the food court. There are several restaurants in the food court including Subway, Burger King and KFC. Being able to own your business has been something Leon has desired for a long period of time. Leon has worked in the restaurant business for five y</w:t>
      </w:r>
      <w:r w:rsidR="00A86C28" w:rsidRPr="00DE75CE">
        <w:rPr>
          <w:sz w:val="24"/>
        </w:rPr>
        <w:t>ears and specialises in Mexican</w:t>
      </w:r>
      <w:r w:rsidR="00A50824" w:rsidRPr="00DE75CE">
        <w:rPr>
          <w:sz w:val="24"/>
        </w:rPr>
        <w:t xml:space="preserve"> cuisine. He has never previously owned a business. Here you need to provide some recommendations on what Leon must think about before starting up his </w:t>
      </w:r>
      <w:r w:rsidR="00A86C28" w:rsidRPr="00DE75CE">
        <w:rPr>
          <w:sz w:val="24"/>
        </w:rPr>
        <w:t xml:space="preserve">own fast food restaurant </w:t>
      </w:r>
      <w:r w:rsidR="00A50824" w:rsidRPr="00DE75CE">
        <w:rPr>
          <w:sz w:val="24"/>
        </w:rPr>
        <w:t>business on each of the following categories.</w:t>
      </w:r>
    </w:p>
    <w:p w:rsidR="00DE75CE" w:rsidRPr="00DE75CE" w:rsidRDefault="00DE75CE" w:rsidP="00DE75CE">
      <w:pPr>
        <w:pStyle w:val="NoSpacing"/>
        <w:rPr>
          <w:sz w:val="24"/>
          <w:szCs w:val="24"/>
        </w:rPr>
      </w:pPr>
    </w:p>
    <w:tbl>
      <w:tblPr>
        <w:tblStyle w:val="TableGrid"/>
        <w:tblW w:w="0" w:type="auto"/>
        <w:tblLayout w:type="fixed"/>
        <w:tblLook w:val="04A0"/>
      </w:tblPr>
      <w:tblGrid>
        <w:gridCol w:w="2093"/>
        <w:gridCol w:w="8589"/>
      </w:tblGrid>
      <w:tr w:rsidR="00A50824" w:rsidRPr="00DE75CE" w:rsidTr="00752822">
        <w:tc>
          <w:tcPr>
            <w:tcW w:w="2093" w:type="dxa"/>
            <w:shd w:val="clear" w:color="auto" w:fill="0070C0"/>
          </w:tcPr>
          <w:p w:rsidR="00A50824" w:rsidRPr="00DE75CE" w:rsidRDefault="00A50824" w:rsidP="00434E12">
            <w:pPr>
              <w:jc w:val="center"/>
              <w:rPr>
                <w:b/>
                <w:color w:val="FFFFFF" w:themeColor="background1"/>
                <w:sz w:val="28"/>
              </w:rPr>
            </w:pPr>
            <w:r w:rsidRPr="00DE75CE">
              <w:rPr>
                <w:b/>
                <w:color w:val="FFFFFF" w:themeColor="background1"/>
                <w:sz w:val="28"/>
              </w:rPr>
              <w:t>Criteria</w:t>
            </w:r>
          </w:p>
        </w:tc>
        <w:tc>
          <w:tcPr>
            <w:tcW w:w="8589" w:type="dxa"/>
            <w:shd w:val="clear" w:color="auto" w:fill="0070C0"/>
          </w:tcPr>
          <w:p w:rsidR="00A50824" w:rsidRPr="00DE75CE" w:rsidRDefault="00A50824" w:rsidP="00434E12">
            <w:pPr>
              <w:jc w:val="center"/>
              <w:rPr>
                <w:b/>
                <w:color w:val="FFFFFF" w:themeColor="background1"/>
                <w:sz w:val="28"/>
              </w:rPr>
            </w:pPr>
            <w:r w:rsidRPr="00DE75CE">
              <w:rPr>
                <w:b/>
                <w:color w:val="FFFFFF" w:themeColor="background1"/>
                <w:sz w:val="28"/>
              </w:rPr>
              <w:t>What must Leon consider?</w:t>
            </w:r>
          </w:p>
        </w:tc>
      </w:tr>
      <w:tr w:rsidR="00A50824" w:rsidRPr="00DE75CE" w:rsidTr="00752822">
        <w:tc>
          <w:tcPr>
            <w:tcW w:w="2093" w:type="dxa"/>
            <w:vAlign w:val="center"/>
          </w:tcPr>
          <w:p w:rsidR="00A50824" w:rsidRPr="00DE75CE" w:rsidRDefault="00A50824" w:rsidP="00434E12">
            <w:pPr>
              <w:jc w:val="center"/>
              <w:rPr>
                <w:b/>
                <w:sz w:val="28"/>
              </w:rPr>
            </w:pPr>
            <w:r w:rsidRPr="00DE75CE">
              <w:rPr>
                <w:b/>
                <w:sz w:val="28"/>
              </w:rPr>
              <w:t>Suppliers</w:t>
            </w:r>
          </w:p>
        </w:tc>
        <w:tc>
          <w:tcPr>
            <w:tcW w:w="8589" w:type="dxa"/>
          </w:tcPr>
          <w:p w:rsidR="00A50824" w:rsidRPr="00DE75CE" w:rsidRDefault="00A50824" w:rsidP="00434E12"/>
          <w:p w:rsidR="00A50824" w:rsidRPr="00DE75CE" w:rsidRDefault="00A50824" w:rsidP="00434E12"/>
          <w:p w:rsidR="00A50824" w:rsidRPr="00DE75CE" w:rsidRDefault="00A50824" w:rsidP="00434E12"/>
          <w:p w:rsidR="00A50824" w:rsidRPr="00DE75CE" w:rsidRDefault="00A50824" w:rsidP="00434E12"/>
          <w:p w:rsidR="00A50824" w:rsidRPr="00DE75CE" w:rsidRDefault="00A50824" w:rsidP="00434E12"/>
        </w:tc>
      </w:tr>
      <w:tr w:rsidR="00A50824" w:rsidRPr="00DE75CE" w:rsidTr="00752822">
        <w:tc>
          <w:tcPr>
            <w:tcW w:w="2093" w:type="dxa"/>
            <w:vAlign w:val="center"/>
          </w:tcPr>
          <w:p w:rsidR="00A50824" w:rsidRPr="00DE75CE" w:rsidRDefault="00A50824" w:rsidP="00434E12">
            <w:pPr>
              <w:jc w:val="center"/>
              <w:rPr>
                <w:b/>
                <w:sz w:val="28"/>
              </w:rPr>
            </w:pPr>
            <w:r w:rsidRPr="00DE75CE">
              <w:rPr>
                <w:b/>
                <w:sz w:val="28"/>
              </w:rPr>
              <w:t>Production</w:t>
            </w:r>
          </w:p>
        </w:tc>
        <w:tc>
          <w:tcPr>
            <w:tcW w:w="8589" w:type="dxa"/>
          </w:tcPr>
          <w:p w:rsidR="00A50824" w:rsidRPr="00DE75CE" w:rsidRDefault="00A50824" w:rsidP="00434E12"/>
          <w:p w:rsidR="00710760" w:rsidRPr="00DE75CE" w:rsidRDefault="00710760" w:rsidP="00434E12"/>
          <w:p w:rsidR="00A50824" w:rsidRPr="00DE75CE" w:rsidRDefault="00A50824" w:rsidP="00434E12"/>
          <w:p w:rsidR="00A50824" w:rsidRPr="00DE75CE" w:rsidRDefault="00A50824" w:rsidP="00434E12"/>
          <w:p w:rsidR="00A50824" w:rsidRPr="00DE75CE" w:rsidRDefault="00A50824" w:rsidP="00434E12"/>
        </w:tc>
      </w:tr>
      <w:tr w:rsidR="00A50824" w:rsidRPr="00DE75CE" w:rsidTr="00752822">
        <w:tc>
          <w:tcPr>
            <w:tcW w:w="2093" w:type="dxa"/>
            <w:vAlign w:val="center"/>
          </w:tcPr>
          <w:p w:rsidR="00A50824" w:rsidRPr="00DE75CE" w:rsidRDefault="00A50824" w:rsidP="00434E12">
            <w:pPr>
              <w:jc w:val="center"/>
              <w:rPr>
                <w:b/>
                <w:sz w:val="28"/>
              </w:rPr>
            </w:pPr>
            <w:r w:rsidRPr="00DE75CE">
              <w:rPr>
                <w:b/>
                <w:sz w:val="28"/>
              </w:rPr>
              <w:t>Competition</w:t>
            </w:r>
          </w:p>
        </w:tc>
        <w:tc>
          <w:tcPr>
            <w:tcW w:w="8589" w:type="dxa"/>
          </w:tcPr>
          <w:p w:rsidR="00A50824" w:rsidRPr="00DE75CE" w:rsidRDefault="00A50824" w:rsidP="00434E12"/>
          <w:p w:rsidR="00710760" w:rsidRPr="00DE75CE" w:rsidRDefault="00710760" w:rsidP="00434E12"/>
          <w:p w:rsidR="00A50824" w:rsidRPr="00DE75CE" w:rsidRDefault="00A50824" w:rsidP="00434E12"/>
          <w:p w:rsidR="00A50824" w:rsidRPr="00DE75CE" w:rsidRDefault="00A50824" w:rsidP="00434E12"/>
          <w:p w:rsidR="00A50824" w:rsidRPr="00DE75CE" w:rsidRDefault="00A50824" w:rsidP="00434E12"/>
        </w:tc>
      </w:tr>
      <w:tr w:rsidR="00A50824" w:rsidRPr="00DE75CE" w:rsidTr="00752822">
        <w:tc>
          <w:tcPr>
            <w:tcW w:w="2093" w:type="dxa"/>
            <w:vAlign w:val="center"/>
          </w:tcPr>
          <w:p w:rsidR="00A50824" w:rsidRPr="00DE75CE" w:rsidRDefault="00A86C28" w:rsidP="00434E12">
            <w:pPr>
              <w:jc w:val="center"/>
              <w:rPr>
                <w:b/>
                <w:sz w:val="28"/>
              </w:rPr>
            </w:pPr>
            <w:r w:rsidRPr="00DE75CE">
              <w:rPr>
                <w:b/>
                <w:sz w:val="28"/>
              </w:rPr>
              <w:t>Customers</w:t>
            </w:r>
          </w:p>
        </w:tc>
        <w:tc>
          <w:tcPr>
            <w:tcW w:w="8589" w:type="dxa"/>
          </w:tcPr>
          <w:p w:rsidR="00A50824" w:rsidRPr="00DE75CE" w:rsidRDefault="00A50824" w:rsidP="00434E12"/>
          <w:p w:rsidR="00A50824" w:rsidRPr="00DE75CE" w:rsidRDefault="00A50824" w:rsidP="00434E12"/>
          <w:p w:rsidR="00A50824" w:rsidRPr="00DE75CE" w:rsidRDefault="00A50824" w:rsidP="00434E12"/>
          <w:p w:rsidR="00A50824" w:rsidRPr="00DE75CE" w:rsidRDefault="00A50824" w:rsidP="00434E12"/>
          <w:p w:rsidR="00A50824" w:rsidRPr="00DE75CE" w:rsidRDefault="00A50824" w:rsidP="00434E12"/>
        </w:tc>
      </w:tr>
    </w:tbl>
    <w:p w:rsidR="00A50824" w:rsidRPr="00DE75CE" w:rsidRDefault="00A50824" w:rsidP="00110D87">
      <w:pPr>
        <w:rPr>
          <w:b/>
          <w:sz w:val="14"/>
          <w:szCs w:val="2"/>
        </w:rPr>
      </w:pPr>
    </w:p>
    <w:sectPr w:rsidR="00A50824" w:rsidRPr="00DE75CE" w:rsidSect="00C144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D56954"/>
    <w:multiLevelType w:val="hybridMultilevel"/>
    <w:tmpl w:val="DAA0A6CA"/>
    <w:lvl w:ilvl="0" w:tplc="8DC42B1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501C0D"/>
    <w:rsid w:val="00062B5E"/>
    <w:rsid w:val="000F6522"/>
    <w:rsid w:val="00110D87"/>
    <w:rsid w:val="001E4299"/>
    <w:rsid w:val="00247FB3"/>
    <w:rsid w:val="00296C0F"/>
    <w:rsid w:val="002F6EB1"/>
    <w:rsid w:val="00394ECC"/>
    <w:rsid w:val="0049742D"/>
    <w:rsid w:val="00501C0D"/>
    <w:rsid w:val="0067058F"/>
    <w:rsid w:val="00710760"/>
    <w:rsid w:val="00752822"/>
    <w:rsid w:val="007752F5"/>
    <w:rsid w:val="0083313E"/>
    <w:rsid w:val="008F1A53"/>
    <w:rsid w:val="00945D55"/>
    <w:rsid w:val="00A1395A"/>
    <w:rsid w:val="00A2169B"/>
    <w:rsid w:val="00A50824"/>
    <w:rsid w:val="00A62376"/>
    <w:rsid w:val="00A86C28"/>
    <w:rsid w:val="00A96715"/>
    <w:rsid w:val="00AB5FA3"/>
    <w:rsid w:val="00AE56E6"/>
    <w:rsid w:val="00AF3651"/>
    <w:rsid w:val="00B8337C"/>
    <w:rsid w:val="00BF7DD6"/>
    <w:rsid w:val="00C144B6"/>
    <w:rsid w:val="00C3757B"/>
    <w:rsid w:val="00CA3F8B"/>
    <w:rsid w:val="00CF27AF"/>
    <w:rsid w:val="00DC2F01"/>
    <w:rsid w:val="00DE75CE"/>
    <w:rsid w:val="00E40114"/>
    <w:rsid w:val="00E43DF4"/>
    <w:rsid w:val="00EB3765"/>
    <w:rsid w:val="00F43E0C"/>
    <w:rsid w:val="00F66861"/>
    <w:rsid w:val="00FF2E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Spacing">
    <w:name w:val="No Spacing"/>
    <w:uiPriority w:val="1"/>
    <w:qFormat/>
    <w:rsid w:val="00DE75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cp:revision>
  <cp:lastPrinted>2013-09-18T19:56:00Z</cp:lastPrinted>
  <dcterms:created xsi:type="dcterms:W3CDTF">2018-08-31T15:13:00Z</dcterms:created>
  <dcterms:modified xsi:type="dcterms:W3CDTF">2018-08-31T15:13:00Z</dcterms:modified>
</cp:coreProperties>
</file>